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9615" w14:textId="77777777" w:rsidR="00360B08" w:rsidRPr="00360B08" w:rsidRDefault="00360B08" w:rsidP="00360B08">
      <w:pPr>
        <w:jc w:val="center"/>
        <w:rPr>
          <w:rFonts w:eastAsiaTheme="minorHAnsi"/>
          <w:b/>
          <w:bCs/>
          <w:sz w:val="22"/>
          <w:szCs w:val="22"/>
        </w:rPr>
      </w:pPr>
      <w:r w:rsidRPr="00360B08">
        <w:rPr>
          <w:b/>
          <w:bCs/>
        </w:rPr>
        <w:t>Neuroscience Program</w:t>
      </w:r>
    </w:p>
    <w:p w14:paraId="0B678DCE" w14:textId="77777777" w:rsidR="00360B08" w:rsidRPr="00360B08" w:rsidRDefault="00360B08" w:rsidP="00360B08">
      <w:pPr>
        <w:jc w:val="center"/>
        <w:rPr>
          <w:b/>
          <w:bCs/>
        </w:rPr>
      </w:pPr>
      <w:r w:rsidRPr="00360B08">
        <w:rPr>
          <w:b/>
          <w:bCs/>
        </w:rPr>
        <w:t xml:space="preserve">Faculty Advisory Committee </w:t>
      </w:r>
    </w:p>
    <w:p w14:paraId="1EB7DA13" w14:textId="77777777" w:rsidR="00360B08" w:rsidRPr="00360B08" w:rsidRDefault="00360B08" w:rsidP="00360B08">
      <w:pPr>
        <w:jc w:val="center"/>
        <w:rPr>
          <w:b/>
          <w:bCs/>
        </w:rPr>
      </w:pPr>
      <w:r w:rsidRPr="00360B08">
        <w:rPr>
          <w:b/>
          <w:bCs/>
        </w:rPr>
        <w:t>Meeting Agenda</w:t>
      </w:r>
    </w:p>
    <w:p w14:paraId="0E35D443" w14:textId="275D4605" w:rsidR="00360B08" w:rsidRDefault="00360B08" w:rsidP="00360B08">
      <w:pPr>
        <w:jc w:val="center"/>
        <w:rPr>
          <w:b/>
          <w:bCs/>
        </w:rPr>
      </w:pPr>
      <w:r w:rsidRPr="00360B08">
        <w:rPr>
          <w:b/>
          <w:bCs/>
        </w:rPr>
        <w:t>April 17, 2020</w:t>
      </w:r>
    </w:p>
    <w:p w14:paraId="40540568" w14:textId="72604D95" w:rsidR="00360B08" w:rsidRDefault="00360B08" w:rsidP="00360B08">
      <w:pPr>
        <w:jc w:val="center"/>
        <w:rPr>
          <w:b/>
          <w:bCs/>
        </w:rPr>
      </w:pPr>
    </w:p>
    <w:p w14:paraId="0A533BE0" w14:textId="54005B53" w:rsidR="00360B08" w:rsidRDefault="00360B08" w:rsidP="00360B08">
      <w:pPr>
        <w:pStyle w:val="ListParagraph"/>
        <w:numPr>
          <w:ilvl w:val="0"/>
          <w:numId w:val="21"/>
        </w:numPr>
      </w:pPr>
      <w:r>
        <w:t>Approve March Minutes</w:t>
      </w:r>
      <w:r>
        <w:tab/>
      </w:r>
      <w:r>
        <w:tab/>
      </w:r>
      <w:r>
        <w:tab/>
      </w:r>
      <w:r>
        <w:tab/>
      </w:r>
      <w:r>
        <w:tab/>
      </w:r>
    </w:p>
    <w:p w14:paraId="362CC9BB" w14:textId="579CE8ED" w:rsidR="00360B08" w:rsidRDefault="00360B08" w:rsidP="00360B08">
      <w:pPr>
        <w:pStyle w:val="ListParagraph"/>
        <w:numPr>
          <w:ilvl w:val="0"/>
          <w:numId w:val="21"/>
        </w:numPr>
      </w:pPr>
      <w:r>
        <w:t>Neuroscience Courses/Coronavirus Update</w:t>
      </w:r>
      <w:r>
        <w:tab/>
      </w:r>
      <w:r>
        <w:tab/>
      </w:r>
      <w:r>
        <w:tab/>
      </w:r>
      <w:r>
        <w:tab/>
        <w:t>Galligan</w:t>
      </w:r>
    </w:p>
    <w:p w14:paraId="6F43DE1A" w14:textId="706FD4A8" w:rsidR="00360B08" w:rsidRDefault="00360B08" w:rsidP="00360B08">
      <w:pPr>
        <w:pStyle w:val="ListParagraph"/>
        <w:numPr>
          <w:ilvl w:val="0"/>
          <w:numId w:val="21"/>
        </w:numPr>
      </w:pPr>
      <w:r>
        <w:t>Neuroscience Program Budget</w:t>
      </w:r>
      <w:r>
        <w:tab/>
      </w:r>
      <w:r>
        <w:tab/>
      </w:r>
      <w:r>
        <w:tab/>
      </w:r>
      <w:r>
        <w:tab/>
      </w:r>
      <w:r>
        <w:tab/>
      </w:r>
      <w:r>
        <w:tab/>
        <w:t>Galligan</w:t>
      </w:r>
    </w:p>
    <w:p w14:paraId="19AC7D1D" w14:textId="3ABE12B3" w:rsidR="00360B08" w:rsidRDefault="00360B08" w:rsidP="00360B08">
      <w:pPr>
        <w:pStyle w:val="ListParagraph"/>
        <w:numPr>
          <w:ilvl w:val="0"/>
          <w:numId w:val="21"/>
        </w:numPr>
      </w:pPr>
      <w:r>
        <w:t xml:space="preserve">Neuroscience Seminar Program </w:t>
      </w:r>
      <w:r>
        <w:tab/>
      </w:r>
      <w:r>
        <w:tab/>
      </w:r>
      <w:r>
        <w:tab/>
      </w:r>
      <w:r>
        <w:tab/>
      </w:r>
      <w:r>
        <w:tab/>
      </w:r>
      <w:r>
        <w:tab/>
        <w:t>Galligan</w:t>
      </w:r>
    </w:p>
    <w:p w14:paraId="09488A25" w14:textId="77777777" w:rsidR="00360B08" w:rsidRDefault="00360B08" w:rsidP="00360B08">
      <w:pPr>
        <w:pStyle w:val="ListParagraph"/>
        <w:numPr>
          <w:ilvl w:val="0"/>
          <w:numId w:val="21"/>
        </w:numPr>
      </w:pPr>
      <w:r>
        <w:t>Graduate Program Updates</w:t>
      </w:r>
      <w:r>
        <w:tab/>
      </w:r>
      <w:r>
        <w:tab/>
      </w:r>
      <w:r>
        <w:tab/>
      </w:r>
      <w:r>
        <w:tab/>
      </w:r>
      <w:r>
        <w:tab/>
      </w:r>
      <w:r>
        <w:tab/>
        <w:t>Swain</w:t>
      </w:r>
    </w:p>
    <w:p w14:paraId="73E94865" w14:textId="77777777" w:rsidR="00360B08" w:rsidRDefault="00360B08" w:rsidP="00360B08">
      <w:pPr>
        <w:pStyle w:val="ListParagraph"/>
        <w:numPr>
          <w:ilvl w:val="0"/>
          <w:numId w:val="21"/>
        </w:numPr>
      </w:pPr>
      <w:r>
        <w:t>New Business</w:t>
      </w:r>
    </w:p>
    <w:p w14:paraId="578B35D6" w14:textId="77777777" w:rsidR="00360B08" w:rsidRDefault="00360B08" w:rsidP="00360B08">
      <w:pPr>
        <w:pStyle w:val="ListParagraph"/>
        <w:numPr>
          <w:ilvl w:val="0"/>
          <w:numId w:val="21"/>
        </w:numPr>
      </w:pPr>
      <w:r>
        <w:t xml:space="preserve">Old Business  </w:t>
      </w:r>
    </w:p>
    <w:p w14:paraId="738D2F0F" w14:textId="77777777" w:rsidR="00360B08" w:rsidRPr="00360B08" w:rsidRDefault="00360B08" w:rsidP="00360B08">
      <w:pPr>
        <w:jc w:val="center"/>
        <w:rPr>
          <w:b/>
          <w:bCs/>
        </w:rPr>
      </w:pPr>
    </w:p>
    <w:p w14:paraId="2EF2726C" w14:textId="77777777" w:rsidR="00360B08" w:rsidRDefault="00360B08" w:rsidP="00DC1093">
      <w:pPr>
        <w:pStyle w:val="NormalWeb"/>
        <w:jc w:val="center"/>
        <w:rPr>
          <w:rFonts w:ascii="Arial" w:hAnsi="Arial" w:cs="Arial"/>
          <w:b/>
          <w:color w:val="000000"/>
          <w:sz w:val="28"/>
          <w:szCs w:val="28"/>
        </w:rPr>
      </w:pPr>
    </w:p>
    <w:p w14:paraId="27DCE699" w14:textId="77777777" w:rsidR="00360B08" w:rsidRDefault="00360B08" w:rsidP="00DC1093">
      <w:pPr>
        <w:pStyle w:val="NormalWeb"/>
        <w:jc w:val="center"/>
        <w:rPr>
          <w:rFonts w:ascii="Arial" w:hAnsi="Arial" w:cs="Arial"/>
          <w:b/>
          <w:color w:val="000000"/>
          <w:sz w:val="28"/>
          <w:szCs w:val="28"/>
        </w:rPr>
      </w:pPr>
    </w:p>
    <w:p w14:paraId="4312DFD6" w14:textId="77777777" w:rsidR="00360B08" w:rsidRDefault="00360B08" w:rsidP="00DC1093">
      <w:pPr>
        <w:pStyle w:val="NormalWeb"/>
        <w:jc w:val="center"/>
        <w:rPr>
          <w:rFonts w:ascii="Arial" w:hAnsi="Arial" w:cs="Arial"/>
          <w:b/>
          <w:color w:val="000000"/>
          <w:sz w:val="28"/>
          <w:szCs w:val="28"/>
        </w:rPr>
      </w:pPr>
    </w:p>
    <w:p w14:paraId="205749F5" w14:textId="77777777" w:rsidR="00360B08" w:rsidRDefault="00360B08" w:rsidP="00DC1093">
      <w:pPr>
        <w:pStyle w:val="NormalWeb"/>
        <w:jc w:val="center"/>
        <w:rPr>
          <w:rFonts w:ascii="Arial" w:hAnsi="Arial" w:cs="Arial"/>
          <w:b/>
          <w:color w:val="000000"/>
          <w:sz w:val="28"/>
          <w:szCs w:val="28"/>
        </w:rPr>
      </w:pPr>
    </w:p>
    <w:p w14:paraId="1F2D887F" w14:textId="77777777" w:rsidR="00360B08" w:rsidRDefault="00360B08" w:rsidP="00DC1093">
      <w:pPr>
        <w:pStyle w:val="NormalWeb"/>
        <w:jc w:val="center"/>
        <w:rPr>
          <w:rFonts w:ascii="Arial" w:hAnsi="Arial" w:cs="Arial"/>
          <w:b/>
          <w:color w:val="000000"/>
          <w:sz w:val="28"/>
          <w:szCs w:val="28"/>
        </w:rPr>
      </w:pPr>
    </w:p>
    <w:p w14:paraId="3B615209" w14:textId="77777777" w:rsidR="00360B08" w:rsidRDefault="00360B08" w:rsidP="00DC1093">
      <w:pPr>
        <w:pStyle w:val="NormalWeb"/>
        <w:jc w:val="center"/>
        <w:rPr>
          <w:rFonts w:ascii="Arial" w:hAnsi="Arial" w:cs="Arial"/>
          <w:b/>
          <w:color w:val="000000"/>
          <w:sz w:val="28"/>
          <w:szCs w:val="28"/>
        </w:rPr>
      </w:pPr>
    </w:p>
    <w:p w14:paraId="314BF205" w14:textId="77777777" w:rsidR="00360B08" w:rsidRDefault="00360B08" w:rsidP="00DC1093">
      <w:pPr>
        <w:pStyle w:val="NormalWeb"/>
        <w:jc w:val="center"/>
        <w:rPr>
          <w:rFonts w:ascii="Arial" w:hAnsi="Arial" w:cs="Arial"/>
          <w:b/>
          <w:color w:val="000000"/>
          <w:sz w:val="28"/>
          <w:szCs w:val="28"/>
        </w:rPr>
      </w:pPr>
    </w:p>
    <w:p w14:paraId="43FB8509" w14:textId="77777777" w:rsidR="00360B08" w:rsidRDefault="00360B08" w:rsidP="00DC1093">
      <w:pPr>
        <w:pStyle w:val="NormalWeb"/>
        <w:jc w:val="center"/>
        <w:rPr>
          <w:rFonts w:ascii="Arial" w:hAnsi="Arial" w:cs="Arial"/>
          <w:b/>
          <w:color w:val="000000"/>
          <w:sz w:val="28"/>
          <w:szCs w:val="28"/>
        </w:rPr>
      </w:pPr>
    </w:p>
    <w:p w14:paraId="593863AB" w14:textId="77777777" w:rsidR="00360B08" w:rsidRDefault="00360B08" w:rsidP="00DC1093">
      <w:pPr>
        <w:pStyle w:val="NormalWeb"/>
        <w:jc w:val="center"/>
        <w:rPr>
          <w:rFonts w:ascii="Arial" w:hAnsi="Arial" w:cs="Arial"/>
          <w:b/>
          <w:color w:val="000000"/>
          <w:sz w:val="28"/>
          <w:szCs w:val="28"/>
        </w:rPr>
      </w:pPr>
    </w:p>
    <w:p w14:paraId="3AD18FC7" w14:textId="39A0BAB1" w:rsidR="00360B08" w:rsidRDefault="00360B08" w:rsidP="00DC1093">
      <w:pPr>
        <w:pStyle w:val="NormalWeb"/>
        <w:jc w:val="center"/>
        <w:rPr>
          <w:rFonts w:ascii="Arial" w:hAnsi="Arial" w:cs="Arial"/>
          <w:b/>
          <w:color w:val="000000"/>
          <w:sz w:val="28"/>
          <w:szCs w:val="28"/>
        </w:rPr>
      </w:pPr>
    </w:p>
    <w:p w14:paraId="6626F609" w14:textId="7FB99A05" w:rsidR="00360B08" w:rsidRDefault="00360B08" w:rsidP="00DC1093">
      <w:pPr>
        <w:pStyle w:val="NormalWeb"/>
        <w:jc w:val="center"/>
        <w:rPr>
          <w:rFonts w:ascii="Arial" w:hAnsi="Arial" w:cs="Arial"/>
          <w:b/>
          <w:color w:val="000000"/>
          <w:sz w:val="28"/>
          <w:szCs w:val="28"/>
        </w:rPr>
      </w:pPr>
    </w:p>
    <w:p w14:paraId="0E56C175" w14:textId="314860EC" w:rsidR="00360B08" w:rsidRDefault="00360B08" w:rsidP="00DC1093">
      <w:pPr>
        <w:pStyle w:val="NormalWeb"/>
        <w:jc w:val="center"/>
        <w:rPr>
          <w:rFonts w:ascii="Arial" w:hAnsi="Arial" w:cs="Arial"/>
          <w:b/>
          <w:color w:val="000000"/>
          <w:sz w:val="28"/>
          <w:szCs w:val="28"/>
        </w:rPr>
      </w:pPr>
    </w:p>
    <w:p w14:paraId="40BB1926" w14:textId="64C0915B" w:rsidR="00360B08" w:rsidRDefault="00360B08" w:rsidP="00DC1093">
      <w:pPr>
        <w:pStyle w:val="NormalWeb"/>
        <w:jc w:val="center"/>
        <w:rPr>
          <w:rFonts w:ascii="Arial" w:hAnsi="Arial" w:cs="Arial"/>
          <w:b/>
          <w:color w:val="000000"/>
          <w:sz w:val="28"/>
          <w:szCs w:val="28"/>
        </w:rPr>
      </w:pPr>
    </w:p>
    <w:p w14:paraId="4A9545FF" w14:textId="5BAB1DBA" w:rsidR="00360B08" w:rsidRDefault="00360B08" w:rsidP="00DC1093">
      <w:pPr>
        <w:pStyle w:val="NormalWeb"/>
        <w:jc w:val="center"/>
        <w:rPr>
          <w:rFonts w:ascii="Arial" w:hAnsi="Arial" w:cs="Arial"/>
          <w:b/>
          <w:color w:val="000000"/>
          <w:sz w:val="28"/>
          <w:szCs w:val="28"/>
        </w:rPr>
      </w:pPr>
    </w:p>
    <w:p w14:paraId="4EA05D75" w14:textId="792E3920" w:rsidR="00360B08" w:rsidRDefault="00360B08" w:rsidP="00DC1093">
      <w:pPr>
        <w:pStyle w:val="NormalWeb"/>
        <w:jc w:val="center"/>
        <w:rPr>
          <w:rFonts w:ascii="Arial" w:hAnsi="Arial" w:cs="Arial"/>
          <w:b/>
          <w:color w:val="000000"/>
          <w:sz w:val="28"/>
          <w:szCs w:val="28"/>
        </w:rPr>
      </w:pPr>
    </w:p>
    <w:p w14:paraId="7D5288D7" w14:textId="6258A8FF" w:rsidR="00360B08" w:rsidRDefault="00360B08" w:rsidP="00DC1093">
      <w:pPr>
        <w:pStyle w:val="NormalWeb"/>
        <w:jc w:val="center"/>
        <w:rPr>
          <w:rFonts w:ascii="Arial" w:hAnsi="Arial" w:cs="Arial"/>
          <w:b/>
          <w:color w:val="000000"/>
          <w:sz w:val="28"/>
          <w:szCs w:val="28"/>
        </w:rPr>
      </w:pPr>
    </w:p>
    <w:p w14:paraId="7E583971" w14:textId="19A09917" w:rsidR="00360B08" w:rsidRDefault="00360B08" w:rsidP="00DC1093">
      <w:pPr>
        <w:pStyle w:val="NormalWeb"/>
        <w:jc w:val="center"/>
        <w:rPr>
          <w:rFonts w:ascii="Arial" w:hAnsi="Arial" w:cs="Arial"/>
          <w:b/>
          <w:color w:val="000000"/>
          <w:sz w:val="28"/>
          <w:szCs w:val="28"/>
        </w:rPr>
      </w:pPr>
    </w:p>
    <w:p w14:paraId="411DD6B4" w14:textId="30C29EF1" w:rsidR="00360B08" w:rsidRDefault="00360B08" w:rsidP="00DC1093">
      <w:pPr>
        <w:pStyle w:val="NormalWeb"/>
        <w:jc w:val="center"/>
        <w:rPr>
          <w:rFonts w:ascii="Arial" w:hAnsi="Arial" w:cs="Arial"/>
          <w:b/>
          <w:color w:val="000000"/>
          <w:sz w:val="28"/>
          <w:szCs w:val="28"/>
        </w:rPr>
      </w:pPr>
    </w:p>
    <w:p w14:paraId="35585E71" w14:textId="1A2BD531" w:rsidR="00360B08" w:rsidRDefault="00360B08" w:rsidP="00DC1093">
      <w:pPr>
        <w:pStyle w:val="NormalWeb"/>
        <w:jc w:val="center"/>
        <w:rPr>
          <w:rFonts w:ascii="Arial" w:hAnsi="Arial" w:cs="Arial"/>
          <w:b/>
          <w:color w:val="000000"/>
          <w:sz w:val="28"/>
          <w:szCs w:val="28"/>
        </w:rPr>
      </w:pPr>
    </w:p>
    <w:p w14:paraId="1E9E7EDC" w14:textId="41759164" w:rsidR="00360B08" w:rsidRDefault="00360B08" w:rsidP="00DC1093">
      <w:pPr>
        <w:pStyle w:val="NormalWeb"/>
        <w:jc w:val="center"/>
        <w:rPr>
          <w:rFonts w:ascii="Arial" w:hAnsi="Arial" w:cs="Arial"/>
          <w:b/>
          <w:color w:val="000000"/>
          <w:sz w:val="28"/>
          <w:szCs w:val="28"/>
        </w:rPr>
      </w:pPr>
    </w:p>
    <w:p w14:paraId="56579081" w14:textId="77777777" w:rsidR="00360B08" w:rsidRDefault="00360B08" w:rsidP="00DC1093">
      <w:pPr>
        <w:pStyle w:val="NormalWeb"/>
        <w:jc w:val="center"/>
        <w:rPr>
          <w:rFonts w:ascii="Arial" w:hAnsi="Arial" w:cs="Arial"/>
          <w:b/>
          <w:color w:val="000000"/>
          <w:sz w:val="28"/>
          <w:szCs w:val="28"/>
        </w:rPr>
      </w:pPr>
    </w:p>
    <w:p w14:paraId="67029854" w14:textId="77777777" w:rsidR="00360B08" w:rsidRDefault="00360B08" w:rsidP="00DC1093">
      <w:pPr>
        <w:pStyle w:val="NormalWeb"/>
        <w:jc w:val="center"/>
        <w:rPr>
          <w:rFonts w:ascii="Arial" w:hAnsi="Arial" w:cs="Arial"/>
          <w:b/>
          <w:color w:val="000000"/>
          <w:sz w:val="28"/>
          <w:szCs w:val="28"/>
        </w:rPr>
      </w:pPr>
    </w:p>
    <w:p w14:paraId="71D407B4" w14:textId="77777777" w:rsidR="00360B08" w:rsidRDefault="00360B08" w:rsidP="00DC1093">
      <w:pPr>
        <w:pStyle w:val="NormalWeb"/>
        <w:jc w:val="center"/>
        <w:rPr>
          <w:rFonts w:ascii="Arial" w:hAnsi="Arial" w:cs="Arial"/>
          <w:b/>
          <w:color w:val="000000"/>
          <w:sz w:val="28"/>
          <w:szCs w:val="28"/>
        </w:rPr>
      </w:pPr>
    </w:p>
    <w:p w14:paraId="08F31097" w14:textId="77777777" w:rsidR="00360B08" w:rsidRDefault="00360B08" w:rsidP="00DC1093">
      <w:pPr>
        <w:pStyle w:val="NormalWeb"/>
        <w:jc w:val="center"/>
        <w:rPr>
          <w:rFonts w:ascii="Arial" w:hAnsi="Arial" w:cs="Arial"/>
          <w:b/>
          <w:color w:val="000000"/>
          <w:sz w:val="28"/>
          <w:szCs w:val="28"/>
        </w:rPr>
      </w:pPr>
    </w:p>
    <w:p w14:paraId="201716A8" w14:textId="77777777" w:rsidR="00360B08" w:rsidRDefault="00360B08" w:rsidP="00DC1093">
      <w:pPr>
        <w:pStyle w:val="NormalWeb"/>
        <w:jc w:val="center"/>
        <w:rPr>
          <w:rFonts w:ascii="Arial" w:hAnsi="Arial" w:cs="Arial"/>
          <w:b/>
          <w:color w:val="000000"/>
          <w:sz w:val="28"/>
          <w:szCs w:val="28"/>
        </w:rPr>
      </w:pPr>
    </w:p>
    <w:p w14:paraId="3F21EBA8" w14:textId="77777777" w:rsidR="00360B08" w:rsidRDefault="00360B08" w:rsidP="00DC1093">
      <w:pPr>
        <w:pStyle w:val="NormalWeb"/>
        <w:jc w:val="center"/>
        <w:rPr>
          <w:rFonts w:ascii="Arial" w:hAnsi="Arial" w:cs="Arial"/>
          <w:b/>
          <w:color w:val="000000"/>
          <w:sz w:val="28"/>
          <w:szCs w:val="28"/>
        </w:rPr>
      </w:pPr>
    </w:p>
    <w:p w14:paraId="0DDAAF7F" w14:textId="77777777" w:rsidR="00360B08" w:rsidRDefault="00360B08" w:rsidP="00DC1093">
      <w:pPr>
        <w:pStyle w:val="NormalWeb"/>
        <w:jc w:val="center"/>
        <w:rPr>
          <w:rFonts w:ascii="Arial" w:hAnsi="Arial" w:cs="Arial"/>
          <w:b/>
          <w:color w:val="000000"/>
          <w:sz w:val="28"/>
          <w:szCs w:val="28"/>
        </w:rPr>
      </w:pPr>
    </w:p>
    <w:p w14:paraId="3ABCE591" w14:textId="135A64D3" w:rsidR="00DC1093" w:rsidRPr="00360B08" w:rsidRDefault="00DC1093" w:rsidP="00DC1093">
      <w:pPr>
        <w:pStyle w:val="NormalWeb"/>
        <w:jc w:val="center"/>
        <w:rPr>
          <w:rFonts w:asciiTheme="minorHAnsi" w:hAnsiTheme="minorHAnsi" w:cstheme="minorHAnsi"/>
          <w:color w:val="000000"/>
          <w:sz w:val="32"/>
          <w:szCs w:val="32"/>
        </w:rPr>
      </w:pPr>
      <w:r w:rsidRPr="00360B08">
        <w:rPr>
          <w:rFonts w:asciiTheme="minorHAnsi" w:hAnsiTheme="minorHAnsi" w:cstheme="minorHAnsi"/>
          <w:b/>
          <w:color w:val="000000"/>
          <w:sz w:val="32"/>
          <w:szCs w:val="32"/>
        </w:rPr>
        <w:lastRenderedPageBreak/>
        <w:t>Neuroscience Faculty Advisory Committee</w:t>
      </w:r>
    </w:p>
    <w:p w14:paraId="08A15844" w14:textId="6CA5A5B6" w:rsidR="00DC1093" w:rsidRPr="00360B08" w:rsidRDefault="00723B0B" w:rsidP="00DC1093">
      <w:pPr>
        <w:pStyle w:val="NormalWeb"/>
        <w:jc w:val="center"/>
        <w:rPr>
          <w:rFonts w:asciiTheme="minorHAnsi" w:hAnsiTheme="minorHAnsi" w:cstheme="minorHAnsi"/>
          <w:b/>
          <w:color w:val="000000"/>
          <w:sz w:val="32"/>
          <w:szCs w:val="32"/>
        </w:rPr>
      </w:pPr>
      <w:r w:rsidRPr="00360B08">
        <w:rPr>
          <w:rFonts w:asciiTheme="minorHAnsi" w:hAnsiTheme="minorHAnsi" w:cstheme="minorHAnsi"/>
          <w:b/>
          <w:color w:val="000000"/>
          <w:sz w:val="32"/>
          <w:szCs w:val="32"/>
        </w:rPr>
        <w:t>April 17</w:t>
      </w:r>
      <w:r w:rsidR="00DC1093" w:rsidRPr="00360B08">
        <w:rPr>
          <w:rFonts w:asciiTheme="minorHAnsi" w:hAnsiTheme="minorHAnsi" w:cstheme="minorHAnsi"/>
          <w:b/>
          <w:color w:val="000000"/>
          <w:sz w:val="32"/>
          <w:szCs w:val="32"/>
        </w:rPr>
        <w:t>, 20</w:t>
      </w:r>
      <w:r w:rsidR="00FB1926" w:rsidRPr="00360B08">
        <w:rPr>
          <w:rFonts w:asciiTheme="minorHAnsi" w:hAnsiTheme="minorHAnsi" w:cstheme="minorHAnsi"/>
          <w:b/>
          <w:color w:val="000000"/>
          <w:sz w:val="32"/>
          <w:szCs w:val="32"/>
        </w:rPr>
        <w:t>20</w:t>
      </w:r>
      <w:r w:rsidR="00360B08" w:rsidRPr="00360B08">
        <w:rPr>
          <w:rFonts w:asciiTheme="minorHAnsi" w:hAnsiTheme="minorHAnsi" w:cstheme="minorHAnsi"/>
          <w:b/>
          <w:color w:val="000000"/>
          <w:sz w:val="32"/>
          <w:szCs w:val="32"/>
        </w:rPr>
        <w:t xml:space="preserve"> at 10:15am</w:t>
      </w:r>
    </w:p>
    <w:p w14:paraId="29D3227E" w14:textId="3C3C6886" w:rsidR="00360B08" w:rsidRPr="00360B08" w:rsidRDefault="00360B08" w:rsidP="00360B08">
      <w:pPr>
        <w:pStyle w:val="NormalWeb"/>
        <w:jc w:val="center"/>
        <w:rPr>
          <w:rFonts w:asciiTheme="minorHAnsi" w:hAnsiTheme="minorHAnsi" w:cstheme="minorHAnsi"/>
          <w:b/>
          <w:color w:val="000000"/>
          <w:sz w:val="32"/>
          <w:szCs w:val="32"/>
        </w:rPr>
      </w:pPr>
      <w:r w:rsidRPr="00360B08">
        <w:rPr>
          <w:rFonts w:asciiTheme="minorHAnsi" w:hAnsiTheme="minorHAnsi" w:cstheme="minorHAnsi"/>
          <w:b/>
          <w:color w:val="000000"/>
          <w:sz w:val="32"/>
          <w:szCs w:val="32"/>
        </w:rPr>
        <w:t xml:space="preserve">Attendance via Zoom </w:t>
      </w:r>
    </w:p>
    <w:p w14:paraId="30C3D1FD" w14:textId="77777777" w:rsidR="00DC1093" w:rsidRPr="00896AA3" w:rsidRDefault="00DC1093" w:rsidP="00DC1093">
      <w:pPr>
        <w:pStyle w:val="NormalWeb"/>
        <w:rPr>
          <w:rFonts w:ascii="Arial" w:hAnsi="Arial" w:cs="Arial"/>
          <w:color w:val="000000"/>
          <w:sz w:val="10"/>
          <w:szCs w:val="10"/>
        </w:rPr>
      </w:pPr>
    </w:p>
    <w:p w14:paraId="3BD40189" w14:textId="54493AFF" w:rsidR="00BD5E4D" w:rsidRPr="000D4CED" w:rsidRDefault="00DC1093" w:rsidP="000D4CED">
      <w:pPr>
        <w:rPr>
          <w:rFonts w:cstheme="minorHAnsi"/>
          <w:sz w:val="20"/>
          <w:szCs w:val="20"/>
        </w:rPr>
      </w:pPr>
      <w:r w:rsidRPr="000D4CED">
        <w:rPr>
          <w:rFonts w:cstheme="minorHAnsi"/>
          <w:b/>
          <w:sz w:val="20"/>
          <w:szCs w:val="20"/>
        </w:rPr>
        <w:t>Attendance</w:t>
      </w:r>
      <w:r w:rsidR="00BD5E4D" w:rsidRPr="000D4CED">
        <w:rPr>
          <w:rFonts w:cstheme="minorHAnsi"/>
          <w:sz w:val="20"/>
          <w:szCs w:val="20"/>
        </w:rPr>
        <w:t xml:space="preserve">: </w:t>
      </w:r>
      <w:r w:rsidR="000D4CED">
        <w:rPr>
          <w:rFonts w:cstheme="minorHAnsi"/>
          <w:sz w:val="20"/>
          <w:szCs w:val="20"/>
        </w:rPr>
        <w:t xml:space="preserve">Marc Breedlove, </w:t>
      </w:r>
      <w:r w:rsidRPr="000D4CED">
        <w:rPr>
          <w:rFonts w:cstheme="minorHAnsi"/>
          <w:sz w:val="20"/>
          <w:szCs w:val="20"/>
        </w:rPr>
        <w:t xml:space="preserve">Gina Leinninger, Michelle Mazei-Robison, </w:t>
      </w:r>
      <w:r w:rsidR="0083241A" w:rsidRPr="000D4CED">
        <w:rPr>
          <w:rFonts w:cstheme="minorHAnsi"/>
          <w:sz w:val="20"/>
          <w:szCs w:val="20"/>
        </w:rPr>
        <w:t xml:space="preserve">Wilmarie Morales-Soto </w:t>
      </w:r>
      <w:r w:rsidRPr="000D4CED">
        <w:rPr>
          <w:rFonts w:cstheme="minorHAnsi"/>
          <w:sz w:val="20"/>
          <w:szCs w:val="20"/>
        </w:rPr>
        <w:t xml:space="preserve">(student rep), </w:t>
      </w:r>
      <w:r w:rsidR="00BD5E4D" w:rsidRPr="000D4CED">
        <w:rPr>
          <w:rFonts w:cstheme="minorHAnsi"/>
          <w:sz w:val="20"/>
          <w:szCs w:val="20"/>
        </w:rPr>
        <w:t xml:space="preserve">Greg Swain, </w:t>
      </w:r>
      <w:r w:rsidRPr="000D4CED">
        <w:rPr>
          <w:rFonts w:cstheme="minorHAnsi"/>
          <w:sz w:val="20"/>
          <w:szCs w:val="20"/>
        </w:rPr>
        <w:t>Alexa Veenema</w:t>
      </w:r>
      <w:r w:rsidR="005A3909" w:rsidRPr="000D4CED">
        <w:rPr>
          <w:rFonts w:cstheme="minorHAnsi"/>
          <w:sz w:val="20"/>
          <w:szCs w:val="20"/>
        </w:rPr>
        <w:t>, and Scott Counts</w:t>
      </w:r>
    </w:p>
    <w:p w14:paraId="255773A9" w14:textId="72A70020" w:rsidR="000D4CED" w:rsidRDefault="000D4CED" w:rsidP="729D10CC">
      <w:pPr>
        <w:rPr>
          <w:rFonts w:cstheme="minorHAnsi"/>
          <w:sz w:val="22"/>
          <w:szCs w:val="22"/>
        </w:rPr>
      </w:pPr>
    </w:p>
    <w:p w14:paraId="0BBCC52A" w14:textId="77777777" w:rsidR="000D4CED" w:rsidRPr="00723B0B" w:rsidRDefault="000D4CED" w:rsidP="729D10CC">
      <w:pPr>
        <w:rPr>
          <w:rFonts w:cstheme="minorHAnsi"/>
          <w:sz w:val="22"/>
          <w:szCs w:val="22"/>
        </w:rPr>
      </w:pPr>
    </w:p>
    <w:p w14:paraId="251F2812" w14:textId="26FCDE35" w:rsidR="00DC1093" w:rsidRPr="000D4CED" w:rsidRDefault="000D4CED" w:rsidP="00DC1093">
      <w:pPr>
        <w:pStyle w:val="NormalWeb"/>
        <w:spacing w:after="40"/>
        <w:rPr>
          <w:rFonts w:asciiTheme="minorHAnsi" w:hAnsiTheme="minorHAnsi" w:cstheme="minorHAnsi"/>
          <w:b/>
          <w:sz w:val="28"/>
          <w:szCs w:val="28"/>
        </w:rPr>
      </w:pPr>
      <w:r w:rsidRPr="000D4CED">
        <w:rPr>
          <w:rFonts w:asciiTheme="minorHAnsi" w:hAnsiTheme="minorHAnsi" w:cstheme="minorHAnsi"/>
          <w:b/>
          <w:sz w:val="28"/>
          <w:szCs w:val="28"/>
        </w:rPr>
        <w:t>New</w:t>
      </w:r>
      <w:r w:rsidR="00DC1093" w:rsidRPr="000D4CED">
        <w:rPr>
          <w:rFonts w:asciiTheme="minorHAnsi" w:hAnsiTheme="minorHAnsi" w:cstheme="minorHAnsi"/>
          <w:b/>
          <w:sz w:val="28"/>
          <w:szCs w:val="28"/>
        </w:rPr>
        <w:t xml:space="preserve"> Business</w:t>
      </w:r>
      <w:r>
        <w:rPr>
          <w:rFonts w:asciiTheme="minorHAnsi" w:hAnsiTheme="minorHAnsi" w:cstheme="minorHAnsi"/>
          <w:b/>
          <w:sz w:val="28"/>
          <w:szCs w:val="28"/>
        </w:rPr>
        <w:t>:</w:t>
      </w:r>
    </w:p>
    <w:p w14:paraId="37510851" w14:textId="77777777" w:rsidR="00DC1093" w:rsidRPr="00723B0B" w:rsidRDefault="00DC1093" w:rsidP="00DC1093">
      <w:pPr>
        <w:pStyle w:val="NormalWeb"/>
        <w:spacing w:after="40"/>
        <w:rPr>
          <w:rFonts w:asciiTheme="minorHAnsi" w:hAnsiTheme="minorHAnsi" w:cstheme="minorHAnsi"/>
          <w:color w:val="000000"/>
          <w:sz w:val="22"/>
          <w:szCs w:val="22"/>
        </w:rPr>
      </w:pPr>
    </w:p>
    <w:p w14:paraId="3AB8D3BB" w14:textId="28210CDF" w:rsidR="00DC1093" w:rsidRPr="000D4CED" w:rsidRDefault="00DC1093" w:rsidP="000D4CED">
      <w:pPr>
        <w:pStyle w:val="ListParagraph"/>
        <w:numPr>
          <w:ilvl w:val="0"/>
          <w:numId w:val="22"/>
        </w:numPr>
        <w:spacing w:after="120"/>
        <w:rPr>
          <w:rFonts w:cstheme="minorHAnsi"/>
        </w:rPr>
      </w:pPr>
      <w:r w:rsidRPr="000D4CED">
        <w:rPr>
          <w:rFonts w:cstheme="minorHAnsi"/>
        </w:rPr>
        <w:t>Approve minutes from FAC meeting minutes fr</w:t>
      </w:r>
      <w:r w:rsidR="000D4CED">
        <w:rPr>
          <w:rFonts w:cstheme="minorHAnsi"/>
        </w:rPr>
        <w:t>om March 20</w:t>
      </w:r>
      <w:r w:rsidR="00081575" w:rsidRPr="000D4CED">
        <w:rPr>
          <w:rFonts w:cstheme="minorHAnsi"/>
        </w:rPr>
        <w:t>, 2020</w:t>
      </w:r>
    </w:p>
    <w:p w14:paraId="5F9F91A3" w14:textId="7F5DAFE1" w:rsidR="00DC1093" w:rsidRPr="00723B0B" w:rsidRDefault="003A4BFB" w:rsidP="00E3433D">
      <w:pPr>
        <w:pStyle w:val="NormalWeb"/>
        <w:numPr>
          <w:ilvl w:val="0"/>
          <w:numId w:val="14"/>
        </w:numPr>
        <w:spacing w:after="40"/>
        <w:ind w:left="1080"/>
        <w:rPr>
          <w:rFonts w:asciiTheme="minorHAnsi" w:hAnsiTheme="minorHAnsi" w:cstheme="minorHAnsi"/>
          <w:sz w:val="22"/>
          <w:szCs w:val="22"/>
        </w:rPr>
      </w:pPr>
      <w:r w:rsidRPr="00723B0B">
        <w:rPr>
          <w:rFonts w:asciiTheme="minorHAnsi" w:hAnsiTheme="minorHAnsi" w:cstheme="minorHAnsi"/>
          <w:color w:val="000000"/>
          <w:sz w:val="22"/>
          <w:szCs w:val="22"/>
        </w:rPr>
        <w:t xml:space="preserve">Motion to Approve: </w:t>
      </w:r>
      <w:r w:rsidR="000D4CED">
        <w:rPr>
          <w:rFonts w:asciiTheme="minorHAnsi" w:hAnsiTheme="minorHAnsi" w:cstheme="minorHAnsi"/>
          <w:color w:val="000000"/>
          <w:sz w:val="22"/>
          <w:szCs w:val="22"/>
        </w:rPr>
        <w:t>Gina Leinninger</w:t>
      </w:r>
    </w:p>
    <w:p w14:paraId="07A2F8DA" w14:textId="7C6C420F" w:rsidR="00DC1093" w:rsidRPr="00723B0B" w:rsidRDefault="00DC1093" w:rsidP="00E3433D">
      <w:pPr>
        <w:pStyle w:val="NormalWeb"/>
        <w:numPr>
          <w:ilvl w:val="0"/>
          <w:numId w:val="14"/>
        </w:numPr>
        <w:spacing w:after="40"/>
        <w:ind w:left="1080"/>
        <w:rPr>
          <w:rFonts w:asciiTheme="minorHAnsi" w:hAnsiTheme="minorHAnsi" w:cstheme="minorHAnsi"/>
          <w:color w:val="000000"/>
          <w:sz w:val="22"/>
          <w:szCs w:val="22"/>
        </w:rPr>
      </w:pPr>
      <w:r w:rsidRPr="00723B0B">
        <w:rPr>
          <w:rFonts w:asciiTheme="minorHAnsi" w:hAnsiTheme="minorHAnsi" w:cstheme="minorHAnsi"/>
          <w:color w:val="000000"/>
          <w:sz w:val="22"/>
          <w:szCs w:val="22"/>
        </w:rPr>
        <w:t xml:space="preserve">Second: </w:t>
      </w:r>
      <w:r w:rsidR="000D4CED">
        <w:rPr>
          <w:rFonts w:asciiTheme="minorHAnsi" w:hAnsiTheme="minorHAnsi" w:cstheme="minorHAnsi"/>
          <w:sz w:val="22"/>
          <w:szCs w:val="22"/>
        </w:rPr>
        <w:t>Greg Swain</w:t>
      </w:r>
    </w:p>
    <w:p w14:paraId="1231867C" w14:textId="77777777" w:rsidR="00DC1093" w:rsidRPr="00723B0B" w:rsidRDefault="729D10CC" w:rsidP="00E3433D">
      <w:pPr>
        <w:pStyle w:val="NormalWeb"/>
        <w:numPr>
          <w:ilvl w:val="0"/>
          <w:numId w:val="12"/>
        </w:numPr>
        <w:spacing w:after="40"/>
        <w:ind w:left="1224"/>
        <w:rPr>
          <w:rFonts w:asciiTheme="minorHAnsi" w:hAnsiTheme="minorHAnsi" w:cstheme="minorHAnsi"/>
          <w:color w:val="000000"/>
          <w:sz w:val="22"/>
          <w:szCs w:val="22"/>
        </w:rPr>
      </w:pPr>
      <w:r w:rsidRPr="00723B0B">
        <w:rPr>
          <w:rFonts w:asciiTheme="minorHAnsi" w:hAnsiTheme="minorHAnsi" w:cstheme="minorHAnsi"/>
          <w:color w:val="000000" w:themeColor="text1"/>
          <w:sz w:val="22"/>
          <w:szCs w:val="22"/>
        </w:rPr>
        <w:t>Motion passes</w:t>
      </w:r>
    </w:p>
    <w:p w14:paraId="26617F94" w14:textId="77777777" w:rsidR="00662AB1" w:rsidRPr="000D4CED" w:rsidRDefault="00662AB1" w:rsidP="000D4CED">
      <w:pPr>
        <w:rPr>
          <w:rFonts w:cstheme="minorHAnsi"/>
        </w:rPr>
      </w:pPr>
    </w:p>
    <w:p w14:paraId="2785ADA1" w14:textId="0CB9B283" w:rsidR="729D10CC" w:rsidRPr="000D4CED" w:rsidRDefault="00360B08" w:rsidP="00546911">
      <w:pPr>
        <w:pStyle w:val="ListParagraph"/>
        <w:numPr>
          <w:ilvl w:val="0"/>
          <w:numId w:val="22"/>
        </w:numPr>
        <w:spacing w:before="120" w:after="40" w:line="240" w:lineRule="auto"/>
        <w:contextualSpacing w:val="0"/>
        <w:rPr>
          <w:rFonts w:cstheme="minorHAnsi"/>
        </w:rPr>
      </w:pPr>
      <w:r w:rsidRPr="000D4CED">
        <w:rPr>
          <w:u w:val="single"/>
        </w:rPr>
        <w:t>Neuroscience Courses/Coronavirus Update</w:t>
      </w:r>
      <w:r w:rsidRPr="000D4CED">
        <w:rPr>
          <w:rFonts w:cstheme="minorHAnsi"/>
        </w:rPr>
        <w:t>: Jim Galligan</w:t>
      </w:r>
    </w:p>
    <w:p w14:paraId="5F206ED1" w14:textId="657B486B" w:rsidR="00546911" w:rsidRPr="00546911" w:rsidRDefault="000D4CED" w:rsidP="00546911">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w:t>
      </w:r>
      <w:r w:rsidR="00F32037">
        <w:rPr>
          <w:rFonts w:cstheme="minorHAnsi"/>
        </w:rPr>
        <w:t xml:space="preserve">Galligan </w:t>
      </w:r>
      <w:r>
        <w:rPr>
          <w:rFonts w:cstheme="minorHAnsi"/>
        </w:rPr>
        <w:t xml:space="preserve">reported that </w:t>
      </w:r>
      <w:r w:rsidR="00546911">
        <w:rPr>
          <w:rFonts w:cstheme="minorHAnsi"/>
        </w:rPr>
        <w:t>in the middle of</w:t>
      </w:r>
      <w:r>
        <w:rPr>
          <w:rFonts w:cstheme="minorHAnsi"/>
        </w:rPr>
        <w:t xml:space="preserve"> Spring semester, the Coronavirus pandemic </w:t>
      </w:r>
      <w:r w:rsidR="00546911">
        <w:rPr>
          <w:rFonts w:cstheme="minorHAnsi"/>
        </w:rPr>
        <w:t>shut down</w:t>
      </w:r>
      <w:r>
        <w:rPr>
          <w:rFonts w:cstheme="minorHAnsi"/>
        </w:rPr>
        <w:t xml:space="preserve"> the University. This was </w:t>
      </w:r>
      <w:r w:rsidR="00F32037">
        <w:rPr>
          <w:rFonts w:cstheme="minorHAnsi"/>
        </w:rPr>
        <w:t>half-way through</w:t>
      </w:r>
      <w:r>
        <w:rPr>
          <w:rFonts w:cstheme="minorHAnsi"/>
        </w:rPr>
        <w:t xml:space="preserve"> </w:t>
      </w:r>
      <w:r w:rsidR="00546911">
        <w:rPr>
          <w:rFonts w:cstheme="minorHAnsi"/>
        </w:rPr>
        <w:t xml:space="preserve">courses </w:t>
      </w:r>
      <w:r>
        <w:rPr>
          <w:rFonts w:cstheme="minorHAnsi"/>
        </w:rPr>
        <w:t xml:space="preserve">NEU 803 </w:t>
      </w:r>
      <w:r w:rsidR="00546911">
        <w:rPr>
          <w:rFonts w:cstheme="minorHAnsi"/>
          <w:color w:val="000000" w:themeColor="text1"/>
        </w:rPr>
        <w:t>(</w:t>
      </w:r>
      <w:r w:rsidR="00546911" w:rsidRPr="00971659">
        <w:rPr>
          <w:rFonts w:cstheme="minorHAnsi"/>
          <w:color w:val="000000" w:themeColor="text1"/>
        </w:rPr>
        <w:t>Molecular, Cellular and Developmental Neuroscience II</w:t>
      </w:r>
      <w:r w:rsidR="00546911">
        <w:rPr>
          <w:rFonts w:cstheme="minorHAnsi"/>
          <w:color w:val="000000" w:themeColor="text1"/>
        </w:rPr>
        <w:t>) and NEU 805 (</w:t>
      </w:r>
      <w:r w:rsidR="00546911" w:rsidRPr="00971659">
        <w:rPr>
          <w:rFonts w:cstheme="minorHAnsi"/>
          <w:color w:val="000000" w:themeColor="text1"/>
        </w:rPr>
        <w:t>Systems and Behavioral Neuroscience II</w:t>
      </w:r>
      <w:r w:rsidR="00546911">
        <w:rPr>
          <w:rFonts w:cstheme="minorHAnsi"/>
          <w:color w:val="000000" w:themeColor="text1"/>
        </w:rPr>
        <w:t xml:space="preserve">), and they </w:t>
      </w:r>
      <w:r w:rsidR="00546911">
        <w:rPr>
          <w:rFonts w:cstheme="minorHAnsi"/>
        </w:rPr>
        <w:t>were</w:t>
      </w:r>
      <w:r>
        <w:rPr>
          <w:rFonts w:cstheme="minorHAnsi"/>
        </w:rPr>
        <w:t xml:space="preserve"> move</w:t>
      </w:r>
      <w:r w:rsidR="00546911">
        <w:rPr>
          <w:rFonts w:cstheme="minorHAnsi"/>
        </w:rPr>
        <w:t>d</w:t>
      </w:r>
      <w:r>
        <w:rPr>
          <w:rFonts w:cstheme="minorHAnsi"/>
        </w:rPr>
        <w:t xml:space="preserve"> to online instruction. Jim said it went surprisingly </w:t>
      </w:r>
      <w:r w:rsidR="00546911">
        <w:rPr>
          <w:rFonts w:cstheme="minorHAnsi"/>
        </w:rPr>
        <w:t>well</w:t>
      </w:r>
      <w:r>
        <w:rPr>
          <w:rFonts w:cstheme="minorHAnsi"/>
        </w:rPr>
        <w:t xml:space="preserve">, and </w:t>
      </w:r>
      <w:r w:rsidR="00546911">
        <w:rPr>
          <w:rFonts w:cstheme="minorHAnsi"/>
        </w:rPr>
        <w:t xml:space="preserve">that he and Sue Barman </w:t>
      </w:r>
      <w:r>
        <w:rPr>
          <w:rFonts w:cstheme="minorHAnsi"/>
        </w:rPr>
        <w:t xml:space="preserve">were able to transition all lecture materials using Zoom. </w:t>
      </w:r>
      <w:r w:rsidR="00546911">
        <w:rPr>
          <w:rFonts w:cstheme="minorHAnsi"/>
        </w:rPr>
        <w:t xml:space="preserve">Jim also said the </w:t>
      </w:r>
      <w:r>
        <w:rPr>
          <w:rFonts w:cstheme="minorHAnsi"/>
        </w:rPr>
        <w:t>students</w:t>
      </w:r>
      <w:r w:rsidR="00546911">
        <w:rPr>
          <w:rFonts w:cstheme="minorHAnsi"/>
        </w:rPr>
        <w:t xml:space="preserve"> </w:t>
      </w:r>
      <w:r w:rsidR="00F32037">
        <w:rPr>
          <w:rFonts w:cstheme="minorHAnsi"/>
        </w:rPr>
        <w:t>adapted</w:t>
      </w:r>
      <w:r>
        <w:rPr>
          <w:rFonts w:cstheme="minorHAnsi"/>
        </w:rPr>
        <w:t xml:space="preserve"> </w:t>
      </w:r>
      <w:r w:rsidR="00546911">
        <w:rPr>
          <w:rFonts w:cstheme="minorHAnsi"/>
        </w:rPr>
        <w:t>well</w:t>
      </w:r>
      <w:r>
        <w:rPr>
          <w:rFonts w:cstheme="minorHAnsi"/>
        </w:rPr>
        <w:t xml:space="preserve"> </w:t>
      </w:r>
      <w:r w:rsidR="00F32037">
        <w:rPr>
          <w:rFonts w:cstheme="minorHAnsi"/>
        </w:rPr>
        <w:t>to</w:t>
      </w:r>
      <w:r>
        <w:rPr>
          <w:rFonts w:cstheme="minorHAnsi"/>
        </w:rPr>
        <w:t xml:space="preserve"> t</w:t>
      </w:r>
      <w:r w:rsidR="00546911">
        <w:rPr>
          <w:rFonts w:cstheme="minorHAnsi"/>
        </w:rPr>
        <w:t>he</w:t>
      </w:r>
      <w:r w:rsidR="00F32037">
        <w:rPr>
          <w:rFonts w:cstheme="minorHAnsi"/>
        </w:rPr>
        <w:t>se</w:t>
      </w:r>
      <w:r w:rsidR="00546911">
        <w:rPr>
          <w:rFonts w:cstheme="minorHAnsi"/>
        </w:rPr>
        <w:t xml:space="preserve"> changes</w:t>
      </w:r>
      <w:r>
        <w:rPr>
          <w:rFonts w:cstheme="minorHAnsi"/>
        </w:rPr>
        <w:t xml:space="preserve">. Jim stated we may have to prepare to teach Fall courses </w:t>
      </w:r>
      <w:r w:rsidR="00F32037">
        <w:rPr>
          <w:rFonts w:cstheme="minorHAnsi"/>
        </w:rPr>
        <w:t>online</w:t>
      </w:r>
      <w:r w:rsidR="00546911">
        <w:rPr>
          <w:rFonts w:cstheme="minorHAnsi"/>
        </w:rPr>
        <w:t xml:space="preserve">, depending on if the University </w:t>
      </w:r>
      <w:r w:rsidR="00F32037">
        <w:rPr>
          <w:rFonts w:cstheme="minorHAnsi"/>
        </w:rPr>
        <w:t>can open or not</w:t>
      </w:r>
      <w:r w:rsidR="00546911">
        <w:rPr>
          <w:rFonts w:cstheme="minorHAnsi"/>
        </w:rPr>
        <w:t>.</w:t>
      </w:r>
      <w:r w:rsidR="00F32037">
        <w:rPr>
          <w:rFonts w:cstheme="minorHAnsi"/>
        </w:rPr>
        <w:t xml:space="preserve"> Jim spoke with professors Bing and Lily, and they are prepared to teach online this Fall. </w:t>
      </w:r>
      <w:r w:rsidR="00546911">
        <w:rPr>
          <w:rFonts w:cstheme="minorHAnsi"/>
        </w:rPr>
        <w:t xml:space="preserve"> </w:t>
      </w:r>
    </w:p>
    <w:p w14:paraId="66CD828D" w14:textId="4937AC3A" w:rsidR="00546911" w:rsidRPr="00546911" w:rsidRDefault="00546911" w:rsidP="00546911">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w:t>
      </w:r>
      <w:r w:rsidR="00F32037">
        <w:rPr>
          <w:rFonts w:cstheme="minorHAnsi"/>
        </w:rPr>
        <w:t xml:space="preserve">reported that </w:t>
      </w:r>
      <w:r>
        <w:rPr>
          <w:rFonts w:cstheme="minorHAnsi"/>
        </w:rPr>
        <w:t xml:space="preserve">President Stanley sent out an e-mail </w:t>
      </w:r>
      <w:r w:rsidR="00F32037">
        <w:rPr>
          <w:rFonts w:cstheme="minorHAnsi"/>
        </w:rPr>
        <w:t xml:space="preserve">this week regarding the budget concerns within the University. Jim </w:t>
      </w:r>
      <w:r w:rsidR="004E6D46">
        <w:rPr>
          <w:rFonts w:cstheme="minorHAnsi"/>
        </w:rPr>
        <w:t>said</w:t>
      </w:r>
      <w:r w:rsidR="00F32037">
        <w:rPr>
          <w:rFonts w:cstheme="minorHAnsi"/>
        </w:rPr>
        <w:t xml:space="preserve"> the e-mail stated </w:t>
      </w:r>
      <w:r w:rsidR="004E6D46">
        <w:rPr>
          <w:rFonts w:cstheme="minorHAnsi"/>
        </w:rPr>
        <w:t xml:space="preserve">that </w:t>
      </w:r>
      <w:r w:rsidR="00F32037">
        <w:rPr>
          <w:rFonts w:cstheme="minorHAnsi"/>
        </w:rPr>
        <w:t>executive leaders throughout the University are taking pay cuts. Jim said he is not sure if th</w:t>
      </w:r>
      <w:r w:rsidR="004E6D46">
        <w:rPr>
          <w:rFonts w:cstheme="minorHAnsi"/>
        </w:rPr>
        <w:t xml:space="preserve">e pay cuts </w:t>
      </w:r>
      <w:r w:rsidR="00F32037">
        <w:rPr>
          <w:rFonts w:cstheme="minorHAnsi"/>
        </w:rPr>
        <w:t>will extend beyond top administrators, but th</w:t>
      </w:r>
      <w:r w:rsidR="004E6D46">
        <w:rPr>
          <w:rFonts w:cstheme="minorHAnsi"/>
        </w:rPr>
        <w:t>at pay cuts and furloughs</w:t>
      </w:r>
      <w:r w:rsidR="00F32037">
        <w:rPr>
          <w:rFonts w:cstheme="minorHAnsi"/>
        </w:rPr>
        <w:t xml:space="preserve"> </w:t>
      </w:r>
      <w:r w:rsidR="004E6D46">
        <w:rPr>
          <w:rFonts w:cstheme="minorHAnsi"/>
        </w:rPr>
        <w:t>are</w:t>
      </w:r>
      <w:r w:rsidR="00F32037">
        <w:rPr>
          <w:rFonts w:cstheme="minorHAnsi"/>
        </w:rPr>
        <w:t xml:space="preserve"> a definite possibility. Jim said this </w:t>
      </w:r>
      <w:r w:rsidR="004E6D46">
        <w:rPr>
          <w:rFonts w:cstheme="minorHAnsi"/>
        </w:rPr>
        <w:t>should not</w:t>
      </w:r>
      <w:r w:rsidR="00F32037">
        <w:rPr>
          <w:rFonts w:cstheme="minorHAnsi"/>
        </w:rPr>
        <w:t xml:space="preserve"> impact </w:t>
      </w:r>
      <w:r w:rsidR="004E6D46">
        <w:rPr>
          <w:rFonts w:cstheme="minorHAnsi"/>
        </w:rPr>
        <w:t>tenured</w:t>
      </w:r>
      <w:r w:rsidR="00F32037">
        <w:rPr>
          <w:rFonts w:cstheme="minorHAnsi"/>
        </w:rPr>
        <w:t xml:space="preserve"> faculty, but departmental staff and part</w:t>
      </w:r>
      <w:r w:rsidR="004E6D46">
        <w:rPr>
          <w:rFonts w:cstheme="minorHAnsi"/>
        </w:rPr>
        <w:t>-</w:t>
      </w:r>
      <w:r w:rsidR="00F32037">
        <w:rPr>
          <w:rFonts w:cstheme="minorHAnsi"/>
        </w:rPr>
        <w:t>time faculty m</w:t>
      </w:r>
      <w:r w:rsidR="004E6D46">
        <w:rPr>
          <w:rFonts w:cstheme="minorHAnsi"/>
        </w:rPr>
        <w:t>ay</w:t>
      </w:r>
      <w:r w:rsidR="00F32037">
        <w:rPr>
          <w:rFonts w:cstheme="minorHAnsi"/>
        </w:rPr>
        <w:t xml:space="preserve"> be </w:t>
      </w:r>
      <w:r w:rsidR="004E6D46">
        <w:rPr>
          <w:rFonts w:cstheme="minorHAnsi"/>
        </w:rPr>
        <w:t>at risk</w:t>
      </w:r>
      <w:r w:rsidR="00F32037">
        <w:rPr>
          <w:rFonts w:cstheme="minorHAnsi"/>
        </w:rPr>
        <w:t xml:space="preserve">. </w:t>
      </w:r>
      <w:r w:rsidR="004E6D46">
        <w:rPr>
          <w:rFonts w:cstheme="minorHAnsi"/>
        </w:rPr>
        <w:t>Jim stated this is something to keep in mind</w:t>
      </w:r>
      <w:r w:rsidR="00F32037">
        <w:rPr>
          <w:rFonts w:cstheme="minorHAnsi"/>
        </w:rPr>
        <w:t>, but to</w:t>
      </w:r>
      <w:r w:rsidR="004E6D46">
        <w:rPr>
          <w:rFonts w:cstheme="minorHAnsi"/>
        </w:rPr>
        <w:t xml:space="preserve"> continue</w:t>
      </w:r>
      <w:r w:rsidR="00F32037">
        <w:rPr>
          <w:rFonts w:cstheme="minorHAnsi"/>
        </w:rPr>
        <w:t xml:space="preserve"> doing </w:t>
      </w:r>
      <w:r w:rsidR="004E6D46">
        <w:rPr>
          <w:rFonts w:cstheme="minorHAnsi"/>
        </w:rPr>
        <w:t>the</w:t>
      </w:r>
      <w:r w:rsidR="00F32037">
        <w:rPr>
          <w:rFonts w:cstheme="minorHAnsi"/>
        </w:rPr>
        <w:t xml:space="preserve"> best we can to </w:t>
      </w:r>
      <w:r w:rsidR="004E6D46">
        <w:rPr>
          <w:rFonts w:cstheme="minorHAnsi"/>
        </w:rPr>
        <w:t>keep</w:t>
      </w:r>
      <w:r w:rsidR="00F32037">
        <w:rPr>
          <w:rFonts w:cstheme="minorHAnsi"/>
        </w:rPr>
        <w:t xml:space="preserve"> </w:t>
      </w:r>
      <w:r w:rsidR="004E6D46">
        <w:rPr>
          <w:rFonts w:cstheme="minorHAnsi"/>
        </w:rPr>
        <w:t xml:space="preserve">our </w:t>
      </w:r>
      <w:r w:rsidR="00F32037">
        <w:rPr>
          <w:rFonts w:cstheme="minorHAnsi"/>
        </w:rPr>
        <w:t xml:space="preserve">research </w:t>
      </w:r>
      <w:r w:rsidR="004E6D46">
        <w:rPr>
          <w:rFonts w:cstheme="minorHAnsi"/>
        </w:rPr>
        <w:t xml:space="preserve">and programs </w:t>
      </w:r>
      <w:r w:rsidR="00F32037">
        <w:rPr>
          <w:rFonts w:cstheme="minorHAnsi"/>
        </w:rPr>
        <w:t xml:space="preserve">running. </w:t>
      </w:r>
    </w:p>
    <w:p w14:paraId="1C3CF705" w14:textId="77777777" w:rsidR="00546911" w:rsidRPr="00546911" w:rsidRDefault="00546911" w:rsidP="00546911">
      <w:pPr>
        <w:pStyle w:val="ListParagraph"/>
        <w:spacing w:before="120" w:after="40" w:line="240" w:lineRule="auto"/>
        <w:ind w:left="792"/>
        <w:contextualSpacing w:val="0"/>
        <w:rPr>
          <w:rFonts w:cstheme="minorHAnsi"/>
          <w:u w:val="single"/>
        </w:rPr>
      </w:pPr>
    </w:p>
    <w:p w14:paraId="64CBA048" w14:textId="44F35252" w:rsidR="00703E56" w:rsidRPr="00360B08" w:rsidRDefault="00360B08" w:rsidP="00546911">
      <w:pPr>
        <w:pStyle w:val="NormalWeb"/>
        <w:numPr>
          <w:ilvl w:val="0"/>
          <w:numId w:val="22"/>
        </w:numPr>
        <w:spacing w:before="120" w:after="40"/>
        <w:contextualSpacing/>
        <w:rPr>
          <w:rFonts w:asciiTheme="minorHAnsi" w:hAnsiTheme="minorHAnsi" w:cstheme="minorHAnsi"/>
          <w:sz w:val="20"/>
          <w:szCs w:val="20"/>
        </w:rPr>
      </w:pPr>
      <w:r w:rsidRPr="000D4CED">
        <w:rPr>
          <w:rFonts w:asciiTheme="minorHAnsi" w:hAnsiTheme="minorHAnsi" w:cstheme="minorHAnsi"/>
          <w:sz w:val="22"/>
          <w:szCs w:val="22"/>
          <w:u w:val="single"/>
        </w:rPr>
        <w:t>Neuroscience Program Budget</w:t>
      </w:r>
      <w:r w:rsidRPr="00360B08">
        <w:rPr>
          <w:rFonts w:asciiTheme="minorHAnsi" w:hAnsiTheme="minorHAnsi" w:cstheme="minorHAnsi"/>
          <w:sz w:val="22"/>
          <w:szCs w:val="22"/>
        </w:rPr>
        <w:t>: Jim Galligan</w:t>
      </w:r>
    </w:p>
    <w:p w14:paraId="62CE2FDB" w14:textId="781BE93D" w:rsidR="00710243" w:rsidRPr="00546911" w:rsidRDefault="002D64D8" w:rsidP="00546911">
      <w:pPr>
        <w:pStyle w:val="ListParagraph"/>
        <w:numPr>
          <w:ilvl w:val="0"/>
          <w:numId w:val="15"/>
        </w:numPr>
        <w:spacing w:before="120" w:after="40" w:line="240" w:lineRule="auto"/>
        <w:ind w:left="792" w:hanging="216"/>
        <w:rPr>
          <w:rFonts w:cstheme="minorHAnsi"/>
          <w:u w:val="single"/>
        </w:rPr>
      </w:pPr>
      <w:r w:rsidRPr="00723B0B">
        <w:rPr>
          <w:rFonts w:cstheme="minorHAnsi"/>
        </w:rPr>
        <w:t xml:space="preserve">Jim </w:t>
      </w:r>
      <w:r w:rsidR="004E6D46">
        <w:rPr>
          <w:rFonts w:cstheme="minorHAnsi"/>
        </w:rPr>
        <w:t xml:space="preserve">stated he has been working with Shari Stockmeyer on the program budget. Jim reported that the program gets relatively little money directly from the Colleges. Jim </w:t>
      </w:r>
      <w:r w:rsidR="002D012B">
        <w:rPr>
          <w:rFonts w:cstheme="minorHAnsi"/>
        </w:rPr>
        <w:t>said the total amount is</w:t>
      </w:r>
      <w:r w:rsidR="004E6D46">
        <w:rPr>
          <w:rFonts w:cstheme="minorHAnsi"/>
        </w:rPr>
        <w:t xml:space="preserve"> about $60,000 from the Colleges that support the program. </w:t>
      </w:r>
      <w:r w:rsidR="002D012B">
        <w:rPr>
          <w:rFonts w:cstheme="minorHAnsi"/>
        </w:rPr>
        <w:t xml:space="preserve">Jim reported most of </w:t>
      </w:r>
      <w:r w:rsidR="004E6D46">
        <w:rPr>
          <w:rFonts w:cstheme="minorHAnsi"/>
        </w:rPr>
        <w:t xml:space="preserve">our funding </w:t>
      </w:r>
      <w:r w:rsidR="00CE4B18">
        <w:rPr>
          <w:rFonts w:cstheme="minorHAnsi"/>
        </w:rPr>
        <w:t xml:space="preserve">now </w:t>
      </w:r>
      <w:r w:rsidR="004E6D46">
        <w:rPr>
          <w:rFonts w:cstheme="minorHAnsi"/>
        </w:rPr>
        <w:t xml:space="preserve">comes from the Medical Neuroscience Certificate Program. </w:t>
      </w:r>
      <w:r w:rsidR="002D012B">
        <w:rPr>
          <w:rFonts w:cstheme="minorHAnsi"/>
        </w:rPr>
        <w:t>Jim reported</w:t>
      </w:r>
      <w:r w:rsidR="00CE4B18">
        <w:rPr>
          <w:rFonts w:cstheme="minorHAnsi"/>
        </w:rPr>
        <w:t xml:space="preserve"> that</w:t>
      </w:r>
      <w:r w:rsidR="002D012B">
        <w:rPr>
          <w:rFonts w:cstheme="minorHAnsi"/>
        </w:rPr>
        <w:t xml:space="preserve"> this year, the certificate program will bring in</w:t>
      </w:r>
      <w:r w:rsidR="004E6D46">
        <w:rPr>
          <w:rFonts w:cstheme="minorHAnsi"/>
        </w:rPr>
        <w:t xml:space="preserve"> </w:t>
      </w:r>
      <w:r w:rsidR="002D012B">
        <w:rPr>
          <w:rFonts w:cstheme="minorHAnsi"/>
        </w:rPr>
        <w:t>$</w:t>
      </w:r>
      <w:r w:rsidR="004E6D46">
        <w:rPr>
          <w:rFonts w:cstheme="minorHAnsi"/>
        </w:rPr>
        <w:t xml:space="preserve">200,000. </w:t>
      </w:r>
      <w:r w:rsidR="002D012B">
        <w:rPr>
          <w:rFonts w:cstheme="minorHAnsi"/>
        </w:rPr>
        <w:t>Jim s</w:t>
      </w:r>
      <w:r w:rsidR="00CE4B18">
        <w:rPr>
          <w:rFonts w:cstheme="minorHAnsi"/>
        </w:rPr>
        <w:t>tated</w:t>
      </w:r>
      <w:r w:rsidR="002D012B">
        <w:rPr>
          <w:rFonts w:cstheme="minorHAnsi"/>
        </w:rPr>
        <w:t xml:space="preserve"> some of</w:t>
      </w:r>
      <w:r w:rsidR="004E6D46">
        <w:rPr>
          <w:rFonts w:cstheme="minorHAnsi"/>
        </w:rPr>
        <w:t xml:space="preserve"> th</w:t>
      </w:r>
      <w:r w:rsidR="002D012B">
        <w:rPr>
          <w:rFonts w:cstheme="minorHAnsi"/>
        </w:rPr>
        <w:t>is money will be used to</w:t>
      </w:r>
      <w:r w:rsidR="004E6D46">
        <w:rPr>
          <w:rFonts w:cstheme="minorHAnsi"/>
        </w:rPr>
        <w:t xml:space="preserve"> pay our </w:t>
      </w:r>
      <w:r w:rsidR="002D012B">
        <w:rPr>
          <w:rFonts w:cstheme="minorHAnsi"/>
        </w:rPr>
        <w:t xml:space="preserve">Neuroscience </w:t>
      </w:r>
      <w:r w:rsidR="004E6D46">
        <w:rPr>
          <w:rFonts w:cstheme="minorHAnsi"/>
        </w:rPr>
        <w:t>faculty that teach during the summer, but the remainder w</w:t>
      </w:r>
      <w:r w:rsidR="002D012B">
        <w:rPr>
          <w:rFonts w:cstheme="minorHAnsi"/>
        </w:rPr>
        <w:t xml:space="preserve">ill </w:t>
      </w:r>
      <w:r w:rsidR="00CE4B18">
        <w:rPr>
          <w:rFonts w:cstheme="minorHAnsi"/>
        </w:rPr>
        <w:t>go toward</w:t>
      </w:r>
      <w:r w:rsidR="004E6D46">
        <w:rPr>
          <w:rFonts w:cstheme="minorHAnsi"/>
        </w:rPr>
        <w:t xml:space="preserve"> support</w:t>
      </w:r>
      <w:r w:rsidR="00CE4B18">
        <w:rPr>
          <w:rFonts w:cstheme="minorHAnsi"/>
        </w:rPr>
        <w:t>ing</w:t>
      </w:r>
      <w:r w:rsidR="004E6D46">
        <w:rPr>
          <w:rFonts w:cstheme="minorHAnsi"/>
        </w:rPr>
        <w:t xml:space="preserve"> </w:t>
      </w:r>
      <w:r w:rsidR="002D012B">
        <w:rPr>
          <w:rFonts w:cstheme="minorHAnsi"/>
        </w:rPr>
        <w:t xml:space="preserve">our incoming </w:t>
      </w:r>
      <w:r w:rsidR="004E6D46">
        <w:rPr>
          <w:rFonts w:cstheme="minorHAnsi"/>
        </w:rPr>
        <w:t xml:space="preserve">graduate students. </w:t>
      </w:r>
      <w:r w:rsidR="002D012B">
        <w:rPr>
          <w:rFonts w:cstheme="minorHAnsi"/>
        </w:rPr>
        <w:t>Jim reported that we</w:t>
      </w:r>
      <w:r w:rsidR="004E6D46">
        <w:rPr>
          <w:rFonts w:cstheme="minorHAnsi"/>
        </w:rPr>
        <w:t xml:space="preserve"> have a large class this year </w:t>
      </w:r>
      <w:r w:rsidR="002D012B">
        <w:rPr>
          <w:rFonts w:cstheme="minorHAnsi"/>
        </w:rPr>
        <w:t xml:space="preserve">of </w:t>
      </w:r>
      <w:r w:rsidR="004E6D46">
        <w:rPr>
          <w:rFonts w:cstheme="minorHAnsi"/>
        </w:rPr>
        <w:t xml:space="preserve">nine students who accepted </w:t>
      </w:r>
      <w:r w:rsidR="002D012B">
        <w:rPr>
          <w:rFonts w:cstheme="minorHAnsi"/>
        </w:rPr>
        <w:t>our</w:t>
      </w:r>
      <w:r w:rsidR="004E6D46">
        <w:rPr>
          <w:rFonts w:cstheme="minorHAnsi"/>
        </w:rPr>
        <w:t xml:space="preserve"> offer</w:t>
      </w:r>
      <w:r w:rsidR="002D012B">
        <w:rPr>
          <w:rFonts w:cstheme="minorHAnsi"/>
        </w:rPr>
        <w:t xml:space="preserve"> of admissions (o</w:t>
      </w:r>
      <w:r w:rsidR="004E6D46">
        <w:rPr>
          <w:rFonts w:cstheme="minorHAnsi"/>
        </w:rPr>
        <w:t xml:space="preserve">nly </w:t>
      </w:r>
      <w:r w:rsidR="002D012B">
        <w:rPr>
          <w:rFonts w:cstheme="minorHAnsi"/>
        </w:rPr>
        <w:t xml:space="preserve">two </w:t>
      </w:r>
      <w:r w:rsidR="004E6D46">
        <w:rPr>
          <w:rFonts w:cstheme="minorHAnsi"/>
        </w:rPr>
        <w:t>students declined</w:t>
      </w:r>
      <w:r w:rsidR="002D012B">
        <w:rPr>
          <w:rFonts w:cstheme="minorHAnsi"/>
        </w:rPr>
        <w:t>)</w:t>
      </w:r>
      <w:r w:rsidR="004E6D46">
        <w:rPr>
          <w:rFonts w:cstheme="minorHAnsi"/>
        </w:rPr>
        <w:t xml:space="preserve">. </w:t>
      </w:r>
      <w:r w:rsidR="002D012B">
        <w:rPr>
          <w:rFonts w:cstheme="minorHAnsi"/>
        </w:rPr>
        <w:t xml:space="preserve">Jim said this is </w:t>
      </w:r>
      <w:r w:rsidR="002D012B">
        <w:rPr>
          <w:rFonts w:cstheme="minorHAnsi"/>
        </w:rPr>
        <w:lastRenderedPageBreak/>
        <w:t xml:space="preserve">wonderful news, but </w:t>
      </w:r>
      <w:r w:rsidR="00CE4B18">
        <w:rPr>
          <w:rFonts w:cstheme="minorHAnsi"/>
        </w:rPr>
        <w:t>thi</w:t>
      </w:r>
      <w:r w:rsidR="00CA368A">
        <w:rPr>
          <w:rFonts w:cstheme="minorHAnsi"/>
        </w:rPr>
        <w:t xml:space="preserve">s </w:t>
      </w:r>
      <w:r w:rsidR="00CE4B18">
        <w:rPr>
          <w:rFonts w:cstheme="minorHAnsi"/>
        </w:rPr>
        <w:t>put</w:t>
      </w:r>
      <w:r w:rsidR="00CA368A">
        <w:rPr>
          <w:rFonts w:cstheme="minorHAnsi"/>
        </w:rPr>
        <w:t>s</w:t>
      </w:r>
      <w:r w:rsidR="002D012B">
        <w:rPr>
          <w:rFonts w:cstheme="minorHAnsi"/>
        </w:rPr>
        <w:t xml:space="preserve"> pressure </w:t>
      </w:r>
      <w:r w:rsidR="00CA368A">
        <w:rPr>
          <w:rFonts w:cstheme="minorHAnsi"/>
        </w:rPr>
        <w:t xml:space="preserve">on </w:t>
      </w:r>
      <w:r w:rsidR="002D012B">
        <w:rPr>
          <w:rFonts w:cstheme="minorHAnsi"/>
        </w:rPr>
        <w:t>our budget</w:t>
      </w:r>
      <w:r w:rsidR="004E6D46">
        <w:rPr>
          <w:rFonts w:cstheme="minorHAnsi"/>
        </w:rPr>
        <w:t>.</w:t>
      </w:r>
      <w:r w:rsidR="00CE4B18">
        <w:rPr>
          <w:rFonts w:cstheme="minorHAnsi"/>
        </w:rPr>
        <w:t xml:space="preserve"> Jim stated that </w:t>
      </w:r>
      <w:r w:rsidR="004E6D46">
        <w:rPr>
          <w:rFonts w:cstheme="minorHAnsi"/>
        </w:rPr>
        <w:t>Greg i</w:t>
      </w:r>
      <w:r w:rsidR="00CE4B18">
        <w:rPr>
          <w:rFonts w:cstheme="minorHAnsi"/>
        </w:rPr>
        <w:t xml:space="preserve">s going to attempt to </w:t>
      </w:r>
      <w:r w:rsidR="004E6D46">
        <w:rPr>
          <w:rFonts w:cstheme="minorHAnsi"/>
        </w:rPr>
        <w:t xml:space="preserve">get additional stipends from the Graduate School. </w:t>
      </w:r>
      <w:r w:rsidR="00CE4B18">
        <w:rPr>
          <w:rFonts w:cstheme="minorHAnsi"/>
        </w:rPr>
        <w:t xml:space="preserve">Jim said we have three or four students that received Recruiting Fellowships, </w:t>
      </w:r>
      <w:r w:rsidR="00CA368A">
        <w:rPr>
          <w:rFonts w:cstheme="minorHAnsi"/>
        </w:rPr>
        <w:t>but</w:t>
      </w:r>
      <w:r w:rsidR="00CE4B18">
        <w:rPr>
          <w:rFonts w:cstheme="minorHAnsi"/>
        </w:rPr>
        <w:t xml:space="preserve"> the program will have to come up with stipends for five of the </w:t>
      </w:r>
      <w:r w:rsidR="00CA368A">
        <w:rPr>
          <w:rFonts w:cstheme="minorHAnsi"/>
        </w:rPr>
        <w:t xml:space="preserve">incoming </w:t>
      </w:r>
      <w:r w:rsidR="00CE4B18">
        <w:rPr>
          <w:rFonts w:cstheme="minorHAnsi"/>
        </w:rPr>
        <w:t>students. Jim s</w:t>
      </w:r>
      <w:r w:rsidR="00CA368A">
        <w:rPr>
          <w:rFonts w:cstheme="minorHAnsi"/>
        </w:rPr>
        <w:t>tated</w:t>
      </w:r>
      <w:r w:rsidR="00CE4B18">
        <w:rPr>
          <w:rFonts w:cstheme="minorHAnsi"/>
        </w:rPr>
        <w:t xml:space="preserve"> </w:t>
      </w:r>
      <w:r w:rsidR="00CA368A">
        <w:rPr>
          <w:rFonts w:cstheme="minorHAnsi"/>
        </w:rPr>
        <w:t xml:space="preserve">this is something he will have to grapple with to make sure we can support all incoming students for their first year. Jim said there probably will not be a lot of extra funding left in the budget after </w:t>
      </w:r>
      <w:r w:rsidR="000F058E">
        <w:rPr>
          <w:rFonts w:cstheme="minorHAnsi"/>
        </w:rPr>
        <w:t>supporting the students</w:t>
      </w:r>
      <w:r w:rsidR="00CA368A">
        <w:rPr>
          <w:rFonts w:cstheme="minorHAnsi"/>
        </w:rPr>
        <w:t xml:space="preserve">, so we will have to be mindful of this in the coming year.  </w:t>
      </w:r>
    </w:p>
    <w:p w14:paraId="650C4781" w14:textId="77777777" w:rsidR="00546911" w:rsidRPr="00723B0B" w:rsidRDefault="00546911" w:rsidP="00546911">
      <w:pPr>
        <w:pStyle w:val="ListParagraph"/>
        <w:spacing w:before="120" w:after="40" w:line="240" w:lineRule="auto"/>
        <w:ind w:left="792"/>
        <w:rPr>
          <w:rFonts w:cstheme="minorHAnsi"/>
          <w:u w:val="single"/>
        </w:rPr>
      </w:pPr>
    </w:p>
    <w:p w14:paraId="1FD1FFB8" w14:textId="79738004" w:rsidR="00710243" w:rsidRPr="00723B0B" w:rsidRDefault="00CA368A" w:rsidP="00546911">
      <w:pPr>
        <w:pStyle w:val="NormalWeb"/>
        <w:numPr>
          <w:ilvl w:val="0"/>
          <w:numId w:val="22"/>
        </w:numPr>
        <w:spacing w:before="120" w:after="40"/>
        <w:contextualSpacing/>
        <w:rPr>
          <w:rFonts w:asciiTheme="minorHAnsi" w:hAnsiTheme="minorHAnsi" w:cstheme="minorHAnsi"/>
          <w:sz w:val="22"/>
          <w:szCs w:val="22"/>
        </w:rPr>
      </w:pPr>
      <w:r>
        <w:rPr>
          <w:rFonts w:asciiTheme="minorHAnsi" w:hAnsiTheme="minorHAnsi" w:cstheme="minorHAnsi"/>
          <w:sz w:val="22"/>
          <w:szCs w:val="22"/>
          <w:u w:val="single"/>
        </w:rPr>
        <w:t>Neuroscience Seminar</w:t>
      </w:r>
      <w:r w:rsidR="00360B08" w:rsidRPr="000D4CED">
        <w:rPr>
          <w:rFonts w:asciiTheme="minorHAnsi" w:hAnsiTheme="minorHAnsi" w:cstheme="minorHAnsi"/>
          <w:sz w:val="22"/>
          <w:szCs w:val="22"/>
          <w:u w:val="single"/>
        </w:rPr>
        <w:t xml:space="preserve"> Program</w:t>
      </w:r>
      <w:r w:rsidR="00360B08">
        <w:rPr>
          <w:rFonts w:asciiTheme="minorHAnsi" w:hAnsiTheme="minorHAnsi" w:cstheme="minorHAnsi"/>
          <w:sz w:val="22"/>
          <w:szCs w:val="22"/>
        </w:rPr>
        <w:t xml:space="preserve">: </w:t>
      </w:r>
      <w:r>
        <w:rPr>
          <w:rFonts w:asciiTheme="minorHAnsi" w:hAnsiTheme="minorHAnsi" w:cstheme="minorHAnsi"/>
          <w:sz w:val="22"/>
          <w:szCs w:val="22"/>
        </w:rPr>
        <w:t>Jim Galligan</w:t>
      </w:r>
    </w:p>
    <w:p w14:paraId="4AA934F6" w14:textId="41B54B95" w:rsidR="00710243" w:rsidRPr="000F058E" w:rsidRDefault="00CA368A" w:rsidP="000F058E">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 xml:space="preserve">Jim reported that </w:t>
      </w:r>
      <w:r w:rsidR="000F058E">
        <w:rPr>
          <w:rFonts w:cstheme="minorHAnsi"/>
        </w:rPr>
        <w:t>with the program budget restraints, we will likely have to limit the seminar program.</w:t>
      </w:r>
      <w:r w:rsidR="007F62D8" w:rsidRPr="00723B0B">
        <w:rPr>
          <w:rFonts w:cstheme="minorHAnsi"/>
        </w:rPr>
        <w:t xml:space="preserve"> </w:t>
      </w:r>
      <w:r w:rsidR="000F058E">
        <w:rPr>
          <w:rFonts w:cstheme="minorHAnsi"/>
        </w:rPr>
        <w:t xml:space="preserve">Jim stated the program will not have much funding for travel, airfare, hotel stays. Jim stated we will try to get local speakers, program faculty, and faculty in other departments with Neuroscience based research. Jim said at least for the Fall semester, we will have to try to keep the expenses down. </w:t>
      </w:r>
    </w:p>
    <w:p w14:paraId="63215BE2" w14:textId="26310EDA" w:rsidR="000F058E" w:rsidRPr="000F058E" w:rsidRDefault="000F058E" w:rsidP="000F058E">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Jim asked for comments or suggestions about this?</w:t>
      </w:r>
    </w:p>
    <w:p w14:paraId="66267205" w14:textId="59465951" w:rsidR="000F058E" w:rsidRPr="000F058E" w:rsidRDefault="000F058E" w:rsidP="000F058E">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Marc Breedlove commented that Jim should pat himself on the back for the foresight in getting the revenue stream going several years back. Marc said without this funding, the program would be in a terrible s</w:t>
      </w:r>
      <w:r w:rsidR="00331072">
        <w:rPr>
          <w:rFonts w:cstheme="minorHAnsi"/>
        </w:rPr>
        <w:t>ituation</w:t>
      </w:r>
      <w:r>
        <w:rPr>
          <w:rFonts w:cstheme="minorHAnsi"/>
        </w:rPr>
        <w:t xml:space="preserve">. Marc said his impression is that the certificate program </w:t>
      </w:r>
      <w:r w:rsidR="00331072">
        <w:rPr>
          <w:rFonts w:cstheme="minorHAnsi"/>
        </w:rPr>
        <w:t xml:space="preserve">may </w:t>
      </w:r>
      <w:r>
        <w:rPr>
          <w:rFonts w:cstheme="minorHAnsi"/>
        </w:rPr>
        <w:t xml:space="preserve">still growing. Marc </w:t>
      </w:r>
      <w:r w:rsidR="00331072">
        <w:rPr>
          <w:rFonts w:cstheme="minorHAnsi"/>
        </w:rPr>
        <w:t>added that</w:t>
      </w:r>
      <w:r>
        <w:rPr>
          <w:rFonts w:cstheme="minorHAnsi"/>
        </w:rPr>
        <w:t xml:space="preserve"> it could be much worse.</w:t>
      </w:r>
    </w:p>
    <w:p w14:paraId="44E060DF" w14:textId="1C731C25" w:rsidR="000F058E" w:rsidRPr="00723B0B" w:rsidRDefault="000F058E" w:rsidP="000F058E">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 xml:space="preserve">Jim agreed with Marc, stating that the certificate program has really saved </w:t>
      </w:r>
      <w:r w:rsidR="00331072">
        <w:rPr>
          <w:rFonts w:cstheme="minorHAnsi"/>
        </w:rPr>
        <w:t xml:space="preserve">the program. Jim stated the dollar amount of the certificate program goes up every year, adding that it went up $40,000 compared to last year. Jim said the program can do quite a bit with that, and we do have some faculty obligations with that funding as well. Jim said the money will help in keeping </w:t>
      </w:r>
      <w:r w:rsidR="002E1EDD">
        <w:rPr>
          <w:rFonts w:cstheme="minorHAnsi"/>
        </w:rPr>
        <w:t>the program</w:t>
      </w:r>
      <w:r w:rsidR="00331072">
        <w:rPr>
          <w:rFonts w:cstheme="minorHAnsi"/>
        </w:rPr>
        <w:t xml:space="preserve"> going, but this coming year will be a little </w:t>
      </w:r>
      <w:r w:rsidR="002E1EDD">
        <w:rPr>
          <w:rFonts w:cstheme="minorHAnsi"/>
        </w:rPr>
        <w:t>bit different than in the past years.</w:t>
      </w:r>
      <w:r w:rsidR="00331072">
        <w:rPr>
          <w:rFonts w:cstheme="minorHAnsi"/>
        </w:rPr>
        <w:t xml:space="preserve"> </w:t>
      </w:r>
    </w:p>
    <w:p w14:paraId="61CFA6DD" w14:textId="77777777" w:rsidR="007227FB" w:rsidRPr="00723B0B" w:rsidRDefault="007227FB" w:rsidP="00710243">
      <w:pPr>
        <w:rPr>
          <w:rFonts w:cstheme="minorHAnsi"/>
          <w:sz w:val="22"/>
          <w:szCs w:val="22"/>
          <w:u w:val="single"/>
        </w:rPr>
      </w:pPr>
    </w:p>
    <w:p w14:paraId="2CEC3F98" w14:textId="3AEE85FD" w:rsidR="00710243" w:rsidRPr="00CA368A" w:rsidRDefault="00CA368A" w:rsidP="00CA368A">
      <w:pPr>
        <w:pStyle w:val="NormalWeb"/>
        <w:numPr>
          <w:ilvl w:val="0"/>
          <w:numId w:val="22"/>
        </w:numPr>
        <w:spacing w:before="120" w:after="40"/>
        <w:contextualSpacing/>
        <w:rPr>
          <w:rFonts w:asciiTheme="minorHAnsi" w:hAnsiTheme="minorHAnsi" w:cstheme="minorHAnsi"/>
          <w:sz w:val="22"/>
          <w:szCs w:val="22"/>
        </w:rPr>
      </w:pPr>
      <w:r w:rsidRPr="000D4CED">
        <w:rPr>
          <w:rFonts w:asciiTheme="minorHAnsi" w:hAnsiTheme="minorHAnsi" w:cstheme="minorHAnsi"/>
          <w:sz w:val="22"/>
          <w:szCs w:val="22"/>
          <w:u w:val="single"/>
        </w:rPr>
        <w:t>Graduate Program Updates</w:t>
      </w:r>
      <w:r>
        <w:rPr>
          <w:rFonts w:asciiTheme="minorHAnsi" w:hAnsiTheme="minorHAnsi" w:cstheme="minorHAnsi"/>
          <w:sz w:val="22"/>
          <w:szCs w:val="22"/>
        </w:rPr>
        <w:t xml:space="preserve">: </w:t>
      </w:r>
      <w:r w:rsidRPr="00723B0B">
        <w:rPr>
          <w:rFonts w:asciiTheme="minorHAnsi" w:hAnsiTheme="minorHAnsi" w:cstheme="minorHAnsi"/>
          <w:sz w:val="22"/>
          <w:szCs w:val="22"/>
        </w:rPr>
        <w:t>Greg Swain</w:t>
      </w:r>
    </w:p>
    <w:p w14:paraId="3D256BB7" w14:textId="5F9082DF" w:rsidR="002E1EDD" w:rsidRPr="002E1EDD" w:rsidRDefault="00174FB2" w:rsidP="00FF48B8">
      <w:pPr>
        <w:pStyle w:val="ListParagraph"/>
        <w:numPr>
          <w:ilvl w:val="1"/>
          <w:numId w:val="6"/>
        </w:numPr>
        <w:spacing w:before="120" w:after="40" w:line="240" w:lineRule="auto"/>
        <w:ind w:left="792" w:hanging="216"/>
        <w:contextualSpacing w:val="0"/>
        <w:rPr>
          <w:rFonts w:cstheme="minorHAnsi"/>
        </w:rPr>
      </w:pPr>
      <w:r w:rsidRPr="00723B0B">
        <w:rPr>
          <w:rFonts w:cstheme="minorHAnsi"/>
          <w:bCs/>
        </w:rPr>
        <w:t xml:space="preserve">Greg </w:t>
      </w:r>
      <w:r w:rsidR="002E1EDD">
        <w:rPr>
          <w:rFonts w:cstheme="minorHAnsi"/>
          <w:bCs/>
        </w:rPr>
        <w:t xml:space="preserve">stated that he had sent around an e-mail with graduate program updates. Greg reported that we have nine incoming students joining the graduate program. Greg said he is </w:t>
      </w:r>
      <w:r w:rsidR="008E26AF">
        <w:rPr>
          <w:rFonts w:cstheme="minorHAnsi"/>
          <w:bCs/>
        </w:rPr>
        <w:t xml:space="preserve">now </w:t>
      </w:r>
      <w:r w:rsidR="002E1EDD">
        <w:rPr>
          <w:rFonts w:cstheme="minorHAnsi"/>
          <w:bCs/>
        </w:rPr>
        <w:t>working</w:t>
      </w:r>
      <w:r w:rsidR="008E26AF">
        <w:rPr>
          <w:rFonts w:cstheme="minorHAnsi"/>
          <w:bCs/>
        </w:rPr>
        <w:t xml:space="preserve"> </w:t>
      </w:r>
      <w:r w:rsidR="002E1EDD">
        <w:rPr>
          <w:rFonts w:cstheme="minorHAnsi"/>
          <w:bCs/>
        </w:rPr>
        <w:t xml:space="preserve">on </w:t>
      </w:r>
      <w:r w:rsidR="002E1EDD" w:rsidRPr="00061179">
        <w:rPr>
          <w:rFonts w:cstheme="minorHAnsi"/>
          <w:color w:val="000000" w:themeColor="text1"/>
        </w:rPr>
        <w:t>a plan for virtual lab rotations</w:t>
      </w:r>
      <w:r w:rsidR="002E1EDD">
        <w:rPr>
          <w:rFonts w:cstheme="minorHAnsi"/>
          <w:color w:val="000000" w:themeColor="text1"/>
        </w:rPr>
        <w:t>.</w:t>
      </w:r>
      <w:r w:rsidR="002E1EDD">
        <w:rPr>
          <w:rFonts w:cstheme="minorHAnsi"/>
          <w:bCs/>
        </w:rPr>
        <w:t xml:space="preserve"> The Early Start Fellowships must be used during the Summer of 2020, and he will have more details on this plan later.</w:t>
      </w:r>
    </w:p>
    <w:p w14:paraId="6F25FC99" w14:textId="3B742485" w:rsidR="003A4BFB" w:rsidRPr="002E1EDD" w:rsidRDefault="002E1EDD" w:rsidP="00FF48B8">
      <w:pPr>
        <w:pStyle w:val="ListParagraph"/>
        <w:numPr>
          <w:ilvl w:val="1"/>
          <w:numId w:val="6"/>
        </w:numPr>
        <w:spacing w:before="120" w:after="40" w:line="240" w:lineRule="auto"/>
        <w:ind w:left="792" w:hanging="216"/>
        <w:contextualSpacing w:val="0"/>
        <w:rPr>
          <w:rFonts w:cstheme="minorHAnsi"/>
        </w:rPr>
      </w:pPr>
      <w:r>
        <w:rPr>
          <w:rFonts w:cstheme="minorHAnsi"/>
          <w:bCs/>
        </w:rPr>
        <w:t xml:space="preserve">Greg reported that we have four students taking the Comprehensive Exams next month. The exam questions are being prepared via e-mail for the three different topic areas. </w:t>
      </w:r>
    </w:p>
    <w:p w14:paraId="71A9D915" w14:textId="41B85816" w:rsidR="002E1EDD" w:rsidRPr="002E1EDD" w:rsidRDefault="002E1EDD" w:rsidP="00FF48B8">
      <w:pPr>
        <w:pStyle w:val="ListParagraph"/>
        <w:numPr>
          <w:ilvl w:val="1"/>
          <w:numId w:val="6"/>
        </w:numPr>
        <w:spacing w:before="120" w:after="40" w:line="240" w:lineRule="auto"/>
        <w:ind w:left="792" w:hanging="216"/>
        <w:contextualSpacing w:val="0"/>
        <w:rPr>
          <w:rFonts w:cstheme="minorHAnsi"/>
        </w:rPr>
      </w:pPr>
      <w:r>
        <w:rPr>
          <w:rFonts w:cstheme="minorHAnsi"/>
          <w:bCs/>
        </w:rPr>
        <w:t xml:space="preserve">Greg </w:t>
      </w:r>
      <w:r w:rsidR="00E610A5">
        <w:rPr>
          <w:rFonts w:cstheme="minorHAnsi"/>
          <w:bCs/>
        </w:rPr>
        <w:t>stated he is also</w:t>
      </w:r>
      <w:r>
        <w:rPr>
          <w:rFonts w:cstheme="minorHAnsi"/>
          <w:bCs/>
        </w:rPr>
        <w:t xml:space="preserve"> working on revising the Graduate Student Handbook. Greg </w:t>
      </w:r>
      <w:r w:rsidR="00E610A5">
        <w:rPr>
          <w:rFonts w:cstheme="minorHAnsi"/>
          <w:bCs/>
        </w:rPr>
        <w:t>said</w:t>
      </w:r>
      <w:r>
        <w:rPr>
          <w:rFonts w:cstheme="minorHAnsi"/>
          <w:bCs/>
        </w:rPr>
        <w:t xml:space="preserve"> </w:t>
      </w:r>
      <w:r w:rsidR="00E610A5">
        <w:rPr>
          <w:rFonts w:cstheme="minorHAnsi"/>
          <w:bCs/>
        </w:rPr>
        <w:t>he</w:t>
      </w:r>
      <w:r>
        <w:rPr>
          <w:rFonts w:cstheme="minorHAnsi"/>
          <w:bCs/>
        </w:rPr>
        <w:t xml:space="preserve"> has been </w:t>
      </w:r>
      <w:r w:rsidR="00FF48B8">
        <w:rPr>
          <w:rFonts w:cstheme="minorHAnsi"/>
          <w:bCs/>
        </w:rPr>
        <w:t xml:space="preserve">a bit </w:t>
      </w:r>
      <w:r>
        <w:rPr>
          <w:rFonts w:cstheme="minorHAnsi"/>
          <w:bCs/>
        </w:rPr>
        <w:t xml:space="preserve">delayed </w:t>
      </w:r>
      <w:r w:rsidR="00FF48B8">
        <w:rPr>
          <w:rFonts w:cstheme="minorHAnsi"/>
          <w:bCs/>
        </w:rPr>
        <w:t>i</w:t>
      </w:r>
      <w:r>
        <w:rPr>
          <w:rFonts w:cstheme="minorHAnsi"/>
          <w:bCs/>
        </w:rPr>
        <w:t xml:space="preserve">n doing this, but he is </w:t>
      </w:r>
      <w:r w:rsidR="00FF48B8">
        <w:rPr>
          <w:rFonts w:cstheme="minorHAnsi"/>
          <w:bCs/>
        </w:rPr>
        <w:t>in the process of</w:t>
      </w:r>
      <w:r>
        <w:rPr>
          <w:rFonts w:cstheme="minorHAnsi"/>
          <w:bCs/>
        </w:rPr>
        <w:t xml:space="preserve"> updat</w:t>
      </w:r>
      <w:r w:rsidR="00FF48B8">
        <w:rPr>
          <w:rFonts w:cstheme="minorHAnsi"/>
          <w:bCs/>
        </w:rPr>
        <w:t>ing</w:t>
      </w:r>
      <w:r>
        <w:rPr>
          <w:rFonts w:cstheme="minorHAnsi"/>
          <w:bCs/>
        </w:rPr>
        <w:t xml:space="preserve"> the handbook with new and corrected information.</w:t>
      </w:r>
    </w:p>
    <w:p w14:paraId="2A3380BB" w14:textId="77777777" w:rsidR="00FF48B8" w:rsidRPr="00FF48B8" w:rsidRDefault="002E1EDD" w:rsidP="00FF48B8">
      <w:pPr>
        <w:pStyle w:val="ListParagraph"/>
        <w:numPr>
          <w:ilvl w:val="1"/>
          <w:numId w:val="6"/>
        </w:numPr>
        <w:spacing w:before="120" w:after="40" w:line="240" w:lineRule="auto"/>
        <w:ind w:left="792" w:hanging="216"/>
        <w:contextualSpacing w:val="0"/>
        <w:rPr>
          <w:rFonts w:cstheme="minorHAnsi"/>
        </w:rPr>
      </w:pPr>
      <w:r>
        <w:rPr>
          <w:rFonts w:cstheme="minorHAnsi"/>
          <w:bCs/>
        </w:rPr>
        <w:t xml:space="preserve">Greg reported that there </w:t>
      </w:r>
      <w:r w:rsidR="00FF48B8">
        <w:rPr>
          <w:rFonts w:cstheme="minorHAnsi"/>
          <w:bCs/>
        </w:rPr>
        <w:t>will be a M</w:t>
      </w:r>
      <w:r>
        <w:rPr>
          <w:rFonts w:cstheme="minorHAnsi"/>
          <w:bCs/>
        </w:rPr>
        <w:t xml:space="preserve">entoring </w:t>
      </w:r>
      <w:r w:rsidR="00FF48B8">
        <w:rPr>
          <w:rFonts w:cstheme="minorHAnsi"/>
          <w:bCs/>
        </w:rPr>
        <w:t>W</w:t>
      </w:r>
      <w:r>
        <w:rPr>
          <w:rFonts w:cstheme="minorHAnsi"/>
          <w:bCs/>
        </w:rPr>
        <w:t xml:space="preserve">orkshop on May 5 from 9am </w:t>
      </w:r>
      <w:r w:rsidR="00FF48B8">
        <w:rPr>
          <w:rFonts w:cstheme="minorHAnsi"/>
          <w:bCs/>
        </w:rPr>
        <w:t xml:space="preserve">– </w:t>
      </w:r>
      <w:r>
        <w:rPr>
          <w:rFonts w:cstheme="minorHAnsi"/>
          <w:bCs/>
        </w:rPr>
        <w:t>1</w:t>
      </w:r>
      <w:r w:rsidR="00FF48B8">
        <w:rPr>
          <w:rFonts w:cstheme="minorHAnsi"/>
          <w:bCs/>
        </w:rPr>
        <w:t>1a</w:t>
      </w:r>
      <w:r>
        <w:rPr>
          <w:rFonts w:cstheme="minorHAnsi"/>
          <w:bCs/>
        </w:rPr>
        <w:t>m</w:t>
      </w:r>
      <w:r w:rsidR="00FF48B8">
        <w:rPr>
          <w:rFonts w:cstheme="minorHAnsi"/>
          <w:bCs/>
        </w:rPr>
        <w:t>. Greg stated he is working with Melissa McDaniels and Tony Nunez to figure out what to cover during the workshop</w:t>
      </w:r>
      <w:r>
        <w:rPr>
          <w:rFonts w:cstheme="minorHAnsi"/>
          <w:bCs/>
        </w:rPr>
        <w:t>.</w:t>
      </w:r>
      <w:r w:rsidR="00FF48B8">
        <w:rPr>
          <w:rFonts w:cstheme="minorHAnsi"/>
          <w:bCs/>
        </w:rPr>
        <w:t xml:space="preserve"> Greg said the workshop will be virtual instead of in-person.</w:t>
      </w:r>
    </w:p>
    <w:p w14:paraId="5012C19A" w14:textId="138674B3" w:rsidR="002E1EDD" w:rsidRP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bCs/>
        </w:rPr>
        <w:t>Michelle Mazei-Robison</w:t>
      </w:r>
      <w:r w:rsidR="002E1EDD">
        <w:rPr>
          <w:rFonts w:cstheme="minorHAnsi"/>
          <w:bCs/>
        </w:rPr>
        <w:t xml:space="preserve"> </w:t>
      </w:r>
      <w:r w:rsidR="008E26AF">
        <w:rPr>
          <w:rFonts w:cstheme="minorHAnsi"/>
          <w:bCs/>
        </w:rPr>
        <w:t xml:space="preserve">had a question regarding </w:t>
      </w:r>
      <w:r w:rsidR="007354E0">
        <w:rPr>
          <w:rFonts w:cstheme="minorHAnsi"/>
          <w:bCs/>
        </w:rPr>
        <w:t>the incoming</w:t>
      </w:r>
      <w:r>
        <w:rPr>
          <w:rFonts w:cstheme="minorHAnsi"/>
          <w:bCs/>
        </w:rPr>
        <w:t xml:space="preserve"> students </w:t>
      </w:r>
      <w:r w:rsidR="008E26AF">
        <w:rPr>
          <w:rFonts w:cstheme="minorHAnsi"/>
          <w:bCs/>
        </w:rPr>
        <w:t xml:space="preserve">that </w:t>
      </w:r>
      <w:r>
        <w:rPr>
          <w:rFonts w:cstheme="minorHAnsi"/>
          <w:bCs/>
        </w:rPr>
        <w:t xml:space="preserve">usually start in the summer. </w:t>
      </w:r>
      <w:r w:rsidR="007354E0">
        <w:rPr>
          <w:rFonts w:cstheme="minorHAnsi"/>
          <w:bCs/>
        </w:rPr>
        <w:t>Michelle asked if</w:t>
      </w:r>
      <w:r>
        <w:rPr>
          <w:rFonts w:cstheme="minorHAnsi"/>
          <w:bCs/>
        </w:rPr>
        <w:t xml:space="preserve"> the Graduate School </w:t>
      </w:r>
      <w:r w:rsidR="007354E0">
        <w:rPr>
          <w:rFonts w:cstheme="minorHAnsi"/>
          <w:bCs/>
        </w:rPr>
        <w:t xml:space="preserve">has </w:t>
      </w:r>
      <w:r>
        <w:rPr>
          <w:rFonts w:cstheme="minorHAnsi"/>
          <w:bCs/>
        </w:rPr>
        <w:t xml:space="preserve">made any decisions </w:t>
      </w:r>
      <w:r>
        <w:rPr>
          <w:rFonts w:cstheme="minorHAnsi"/>
          <w:bCs/>
        </w:rPr>
        <w:lastRenderedPageBreak/>
        <w:t>about</w:t>
      </w:r>
      <w:r w:rsidR="00E610A5">
        <w:rPr>
          <w:rFonts w:cstheme="minorHAnsi"/>
          <w:bCs/>
        </w:rPr>
        <w:t xml:space="preserve"> what they are going to do regarding</w:t>
      </w:r>
      <w:r>
        <w:rPr>
          <w:rFonts w:cstheme="minorHAnsi"/>
          <w:bCs/>
        </w:rPr>
        <w:t xml:space="preserve"> summer </w:t>
      </w:r>
      <w:r w:rsidR="00E610A5">
        <w:rPr>
          <w:rFonts w:cstheme="minorHAnsi"/>
          <w:bCs/>
        </w:rPr>
        <w:t xml:space="preserve">lab </w:t>
      </w:r>
      <w:r>
        <w:rPr>
          <w:rFonts w:cstheme="minorHAnsi"/>
          <w:bCs/>
        </w:rPr>
        <w:t>rotations</w:t>
      </w:r>
      <w:r w:rsidR="00E610A5">
        <w:rPr>
          <w:rFonts w:cstheme="minorHAnsi"/>
          <w:bCs/>
        </w:rPr>
        <w:t>, Early Start</w:t>
      </w:r>
      <w:r>
        <w:rPr>
          <w:rFonts w:cstheme="minorHAnsi"/>
          <w:bCs/>
        </w:rPr>
        <w:t xml:space="preserve"> </w:t>
      </w:r>
      <w:r w:rsidR="008E26AF">
        <w:rPr>
          <w:rFonts w:cstheme="minorHAnsi"/>
          <w:bCs/>
        </w:rPr>
        <w:t>F</w:t>
      </w:r>
      <w:r>
        <w:rPr>
          <w:rFonts w:cstheme="minorHAnsi"/>
          <w:bCs/>
        </w:rPr>
        <w:t xml:space="preserve">ellowships, </w:t>
      </w:r>
      <w:r w:rsidR="00E610A5">
        <w:rPr>
          <w:rFonts w:cstheme="minorHAnsi"/>
          <w:bCs/>
        </w:rPr>
        <w:t>and so forth?</w:t>
      </w:r>
    </w:p>
    <w:p w14:paraId="3AB164B5" w14:textId="28C38249" w:rsidR="00FF48B8" w:rsidRP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bCs/>
        </w:rPr>
        <w:t xml:space="preserve">Greg said </w:t>
      </w:r>
      <w:r w:rsidR="008E26AF">
        <w:rPr>
          <w:rFonts w:cstheme="minorHAnsi"/>
          <w:bCs/>
        </w:rPr>
        <w:t>it is</w:t>
      </w:r>
      <w:r>
        <w:rPr>
          <w:rFonts w:cstheme="minorHAnsi"/>
          <w:bCs/>
        </w:rPr>
        <w:t xml:space="preserve"> likely we will still be offline. </w:t>
      </w:r>
      <w:r w:rsidR="008E26AF">
        <w:rPr>
          <w:rFonts w:cstheme="minorHAnsi"/>
          <w:bCs/>
        </w:rPr>
        <w:t>Greg stated the</w:t>
      </w:r>
      <w:r>
        <w:rPr>
          <w:rFonts w:cstheme="minorHAnsi"/>
          <w:bCs/>
        </w:rPr>
        <w:t xml:space="preserve"> Early Start </w:t>
      </w:r>
      <w:r w:rsidR="008E26AF">
        <w:rPr>
          <w:rFonts w:cstheme="minorHAnsi"/>
          <w:bCs/>
        </w:rPr>
        <w:t>F</w:t>
      </w:r>
      <w:r>
        <w:rPr>
          <w:rFonts w:cstheme="minorHAnsi"/>
          <w:bCs/>
        </w:rPr>
        <w:t>ellowship</w:t>
      </w:r>
      <w:r w:rsidR="008E26AF">
        <w:rPr>
          <w:rFonts w:cstheme="minorHAnsi"/>
          <w:bCs/>
        </w:rPr>
        <w:t>s</w:t>
      </w:r>
      <w:r>
        <w:rPr>
          <w:rFonts w:cstheme="minorHAnsi"/>
          <w:bCs/>
        </w:rPr>
        <w:t xml:space="preserve"> </w:t>
      </w:r>
      <w:r w:rsidR="008E26AF">
        <w:rPr>
          <w:rFonts w:cstheme="minorHAnsi"/>
          <w:bCs/>
        </w:rPr>
        <w:t>must</w:t>
      </w:r>
      <w:r>
        <w:rPr>
          <w:rFonts w:cstheme="minorHAnsi"/>
          <w:bCs/>
        </w:rPr>
        <w:t xml:space="preserve"> be used during the Summer 2020</w:t>
      </w:r>
      <w:r w:rsidR="008E26AF">
        <w:rPr>
          <w:rFonts w:cstheme="minorHAnsi"/>
          <w:bCs/>
        </w:rPr>
        <w:t xml:space="preserve">. Greg said </w:t>
      </w:r>
      <w:r>
        <w:rPr>
          <w:rFonts w:cstheme="minorHAnsi"/>
          <w:bCs/>
        </w:rPr>
        <w:t xml:space="preserve">if we are still </w:t>
      </w:r>
      <w:r w:rsidR="008E26AF">
        <w:rPr>
          <w:rFonts w:cstheme="minorHAnsi"/>
          <w:bCs/>
        </w:rPr>
        <w:t>offline,</w:t>
      </w:r>
      <w:r>
        <w:rPr>
          <w:rFonts w:cstheme="minorHAnsi"/>
          <w:bCs/>
        </w:rPr>
        <w:t xml:space="preserve"> </w:t>
      </w:r>
      <w:r w:rsidR="008E26AF">
        <w:rPr>
          <w:rFonts w:cstheme="minorHAnsi"/>
          <w:bCs/>
        </w:rPr>
        <w:t>the program</w:t>
      </w:r>
      <w:r>
        <w:rPr>
          <w:rFonts w:cstheme="minorHAnsi"/>
          <w:bCs/>
        </w:rPr>
        <w:t xml:space="preserve"> will have to make any early start program that is virtual. </w:t>
      </w:r>
    </w:p>
    <w:p w14:paraId="1882DFFC" w14:textId="05E6123A" w:rsid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rPr>
        <w:t>Jim asked why we would have to do a virtual rotation?</w:t>
      </w:r>
    </w:p>
    <w:p w14:paraId="6655EED8" w14:textId="0F3B480C" w:rsid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Greg </w:t>
      </w:r>
      <w:r w:rsidR="007354E0">
        <w:rPr>
          <w:rFonts w:cstheme="minorHAnsi"/>
        </w:rPr>
        <w:t>responded we likely will not</w:t>
      </w:r>
      <w:r>
        <w:rPr>
          <w:rFonts w:cstheme="minorHAnsi"/>
        </w:rPr>
        <w:t xml:space="preserve"> be back on campus to </w:t>
      </w:r>
      <w:r w:rsidR="007354E0">
        <w:rPr>
          <w:rFonts w:cstheme="minorHAnsi"/>
        </w:rPr>
        <w:t>conduct</w:t>
      </w:r>
      <w:r>
        <w:rPr>
          <w:rFonts w:cstheme="minorHAnsi"/>
        </w:rPr>
        <w:t xml:space="preserve"> in-person</w:t>
      </w:r>
      <w:r w:rsidR="007354E0">
        <w:rPr>
          <w:rFonts w:cstheme="minorHAnsi"/>
        </w:rPr>
        <w:t xml:space="preserve"> lab</w:t>
      </w:r>
      <w:r>
        <w:rPr>
          <w:rFonts w:cstheme="minorHAnsi"/>
        </w:rPr>
        <w:t xml:space="preserve"> rotation. </w:t>
      </w:r>
      <w:r w:rsidR="008E26AF">
        <w:rPr>
          <w:rFonts w:cstheme="minorHAnsi"/>
        </w:rPr>
        <w:t>If the</w:t>
      </w:r>
      <w:r>
        <w:rPr>
          <w:rFonts w:cstheme="minorHAnsi"/>
        </w:rPr>
        <w:t xml:space="preserve"> Early Start </w:t>
      </w:r>
      <w:r w:rsidR="008E26AF">
        <w:rPr>
          <w:rFonts w:cstheme="minorHAnsi"/>
        </w:rPr>
        <w:t>F</w:t>
      </w:r>
      <w:r>
        <w:rPr>
          <w:rFonts w:cstheme="minorHAnsi"/>
        </w:rPr>
        <w:t xml:space="preserve">ellowships </w:t>
      </w:r>
      <w:r w:rsidR="008E26AF">
        <w:rPr>
          <w:rFonts w:cstheme="minorHAnsi"/>
        </w:rPr>
        <w:t>are not used during the summer they are received, the program will lose that funding.</w:t>
      </w:r>
    </w:p>
    <w:p w14:paraId="7C1F18E7" w14:textId="78B65973" w:rsid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Michelle Mazei-Robison </w:t>
      </w:r>
      <w:r w:rsidR="008E26AF">
        <w:rPr>
          <w:rFonts w:cstheme="minorHAnsi"/>
        </w:rPr>
        <w:t>added that</w:t>
      </w:r>
      <w:r>
        <w:rPr>
          <w:rFonts w:cstheme="minorHAnsi"/>
        </w:rPr>
        <w:t xml:space="preserve"> </w:t>
      </w:r>
      <w:r w:rsidR="008E26AF">
        <w:rPr>
          <w:rFonts w:cstheme="minorHAnsi"/>
        </w:rPr>
        <w:t>a virtual lab rotation is</w:t>
      </w:r>
      <w:r>
        <w:rPr>
          <w:rFonts w:cstheme="minorHAnsi"/>
        </w:rPr>
        <w:t xml:space="preserve"> fine for student engagement, but the incoming students will probably have to do two in-person rotations once they </w:t>
      </w:r>
      <w:r w:rsidR="008E26AF">
        <w:rPr>
          <w:rFonts w:cstheme="minorHAnsi"/>
        </w:rPr>
        <w:t>can physically be in</w:t>
      </w:r>
      <w:r>
        <w:rPr>
          <w:rFonts w:cstheme="minorHAnsi"/>
        </w:rPr>
        <w:t xml:space="preserve"> the lab.</w:t>
      </w:r>
    </w:p>
    <w:p w14:paraId="29F1788C" w14:textId="03176785" w:rsid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Scott Counts </w:t>
      </w:r>
      <w:r w:rsidR="008E26AF">
        <w:rPr>
          <w:rFonts w:cstheme="minorHAnsi"/>
        </w:rPr>
        <w:t xml:space="preserve">agreed, </w:t>
      </w:r>
      <w:r>
        <w:rPr>
          <w:rFonts w:cstheme="minorHAnsi"/>
        </w:rPr>
        <w:t>ad</w:t>
      </w:r>
      <w:r w:rsidR="008E26AF">
        <w:rPr>
          <w:rFonts w:cstheme="minorHAnsi"/>
        </w:rPr>
        <w:t xml:space="preserve">ding </w:t>
      </w:r>
      <w:r>
        <w:rPr>
          <w:rFonts w:cstheme="minorHAnsi"/>
        </w:rPr>
        <w:t xml:space="preserve">that </w:t>
      </w:r>
      <w:r w:rsidR="008E26AF">
        <w:rPr>
          <w:rFonts w:cstheme="minorHAnsi"/>
        </w:rPr>
        <w:t>it is not the same experience.</w:t>
      </w:r>
    </w:p>
    <w:p w14:paraId="2F62EC68" w14:textId="17765294" w:rsidR="00FF48B8" w:rsidRDefault="00FF48B8"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Jim </w:t>
      </w:r>
      <w:r w:rsidR="007354E0">
        <w:rPr>
          <w:rFonts w:cstheme="minorHAnsi"/>
        </w:rPr>
        <w:t xml:space="preserve">said the incoming students will have this </w:t>
      </w:r>
      <w:r w:rsidR="008E26AF">
        <w:rPr>
          <w:rFonts w:cstheme="minorHAnsi"/>
        </w:rPr>
        <w:t xml:space="preserve">Early Start </w:t>
      </w:r>
      <w:r w:rsidR="007354E0">
        <w:rPr>
          <w:rFonts w:cstheme="minorHAnsi"/>
        </w:rPr>
        <w:t xml:space="preserve">funding </w:t>
      </w:r>
      <w:r w:rsidR="008E26AF">
        <w:rPr>
          <w:rFonts w:cstheme="minorHAnsi"/>
        </w:rPr>
        <w:t>for</w:t>
      </w:r>
      <w:r w:rsidR="007354E0">
        <w:rPr>
          <w:rFonts w:cstheme="minorHAnsi"/>
        </w:rPr>
        <w:t xml:space="preserve"> the summer, complete a virtual rotation, and then complete two additional </w:t>
      </w:r>
      <w:r w:rsidR="008E26AF">
        <w:rPr>
          <w:rFonts w:cstheme="minorHAnsi"/>
        </w:rPr>
        <w:t xml:space="preserve">lab </w:t>
      </w:r>
      <w:r w:rsidR="007354E0">
        <w:rPr>
          <w:rFonts w:cstheme="minorHAnsi"/>
        </w:rPr>
        <w:t xml:space="preserve">rotations in the Fall and Spring. </w:t>
      </w:r>
    </w:p>
    <w:p w14:paraId="10C6A030" w14:textId="3CE9218E" w:rsidR="007354E0" w:rsidRDefault="007354E0" w:rsidP="00FF48B8">
      <w:pPr>
        <w:pStyle w:val="ListParagraph"/>
        <w:numPr>
          <w:ilvl w:val="1"/>
          <w:numId w:val="6"/>
        </w:numPr>
        <w:spacing w:before="120" w:after="40" w:line="240" w:lineRule="auto"/>
        <w:ind w:left="792" w:hanging="216"/>
        <w:contextualSpacing w:val="0"/>
        <w:rPr>
          <w:rFonts w:cstheme="minorHAnsi"/>
        </w:rPr>
      </w:pPr>
      <w:r>
        <w:rPr>
          <w:rFonts w:cstheme="minorHAnsi"/>
        </w:rPr>
        <w:t>Michelle asked i</w:t>
      </w:r>
      <w:r w:rsidR="00515B0A">
        <w:rPr>
          <w:rFonts w:cstheme="minorHAnsi"/>
        </w:rPr>
        <w:t>f there is</w:t>
      </w:r>
      <w:r>
        <w:rPr>
          <w:rFonts w:cstheme="minorHAnsi"/>
        </w:rPr>
        <w:t xml:space="preserve"> a possibility </w:t>
      </w:r>
      <w:r w:rsidR="008E26AF">
        <w:rPr>
          <w:rFonts w:cstheme="minorHAnsi"/>
        </w:rPr>
        <w:t>th</w:t>
      </w:r>
      <w:r w:rsidR="00515B0A">
        <w:rPr>
          <w:rFonts w:cstheme="minorHAnsi"/>
        </w:rPr>
        <w:t>is could</w:t>
      </w:r>
      <w:r>
        <w:rPr>
          <w:rFonts w:cstheme="minorHAnsi"/>
        </w:rPr>
        <w:t xml:space="preserve"> change</w:t>
      </w:r>
      <w:r w:rsidR="00515B0A">
        <w:rPr>
          <w:rFonts w:cstheme="minorHAnsi"/>
        </w:rPr>
        <w:t xml:space="preserve"> </w:t>
      </w:r>
      <w:r>
        <w:rPr>
          <w:rFonts w:cstheme="minorHAnsi"/>
        </w:rPr>
        <w:t xml:space="preserve">if labs </w:t>
      </w:r>
      <w:r w:rsidR="00515B0A">
        <w:rPr>
          <w:rFonts w:cstheme="minorHAnsi"/>
        </w:rPr>
        <w:t>open</w:t>
      </w:r>
      <w:r>
        <w:rPr>
          <w:rFonts w:cstheme="minorHAnsi"/>
        </w:rPr>
        <w:t xml:space="preserve"> this summer?</w:t>
      </w:r>
    </w:p>
    <w:p w14:paraId="528420DE" w14:textId="6CFEB503" w:rsidR="007354E0" w:rsidRDefault="007354E0"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Jim said hopefully labs can </w:t>
      </w:r>
      <w:r w:rsidR="00515B0A">
        <w:rPr>
          <w:rFonts w:cstheme="minorHAnsi"/>
        </w:rPr>
        <w:t>open</w:t>
      </w:r>
      <w:r>
        <w:rPr>
          <w:rFonts w:cstheme="minorHAnsi"/>
        </w:rPr>
        <w:t xml:space="preserve"> this summer</w:t>
      </w:r>
      <w:r w:rsidR="00515B0A">
        <w:rPr>
          <w:rFonts w:cstheme="minorHAnsi"/>
        </w:rPr>
        <w:t>, and</w:t>
      </w:r>
      <w:r>
        <w:rPr>
          <w:rFonts w:cstheme="minorHAnsi"/>
        </w:rPr>
        <w:t xml:space="preserve"> students can complete the </w:t>
      </w:r>
      <w:r w:rsidR="00515B0A">
        <w:rPr>
          <w:rFonts w:cstheme="minorHAnsi"/>
        </w:rPr>
        <w:t>E</w:t>
      </w:r>
      <w:r>
        <w:rPr>
          <w:rFonts w:cstheme="minorHAnsi"/>
        </w:rPr>
        <w:t xml:space="preserve">arly </w:t>
      </w:r>
      <w:r w:rsidR="00515B0A">
        <w:rPr>
          <w:rFonts w:cstheme="minorHAnsi"/>
        </w:rPr>
        <w:t>S</w:t>
      </w:r>
      <w:r>
        <w:rPr>
          <w:rFonts w:cstheme="minorHAnsi"/>
        </w:rPr>
        <w:t>tart</w:t>
      </w:r>
      <w:r w:rsidR="00515B0A">
        <w:rPr>
          <w:rFonts w:cstheme="minorHAnsi"/>
        </w:rPr>
        <w:t>s</w:t>
      </w:r>
      <w:r>
        <w:rPr>
          <w:rFonts w:cstheme="minorHAnsi"/>
        </w:rPr>
        <w:t xml:space="preserve"> the way it was meant to be. </w:t>
      </w:r>
      <w:r w:rsidR="00515B0A">
        <w:rPr>
          <w:rFonts w:cstheme="minorHAnsi"/>
        </w:rPr>
        <w:t>Jim said e</w:t>
      </w:r>
      <w:r>
        <w:rPr>
          <w:rFonts w:cstheme="minorHAnsi"/>
        </w:rPr>
        <w:t xml:space="preserve">veryone </w:t>
      </w:r>
      <w:r w:rsidR="00515B0A">
        <w:rPr>
          <w:rFonts w:cstheme="minorHAnsi"/>
        </w:rPr>
        <w:t xml:space="preserve">that is </w:t>
      </w:r>
      <w:r>
        <w:rPr>
          <w:rFonts w:cstheme="minorHAnsi"/>
        </w:rPr>
        <w:t xml:space="preserve">teaching </w:t>
      </w:r>
      <w:r w:rsidR="00515B0A">
        <w:rPr>
          <w:rFonts w:cstheme="minorHAnsi"/>
        </w:rPr>
        <w:t>this</w:t>
      </w:r>
      <w:r>
        <w:rPr>
          <w:rFonts w:cstheme="minorHAnsi"/>
        </w:rPr>
        <w:t xml:space="preserve"> summer is already prepared to do so remotely</w:t>
      </w:r>
      <w:r w:rsidR="00515B0A">
        <w:rPr>
          <w:rFonts w:cstheme="minorHAnsi"/>
        </w:rPr>
        <w:t>. Jim said</w:t>
      </w:r>
      <w:r>
        <w:rPr>
          <w:rFonts w:cstheme="minorHAnsi"/>
        </w:rPr>
        <w:t xml:space="preserve"> maybe </w:t>
      </w:r>
      <w:r w:rsidR="00515B0A">
        <w:rPr>
          <w:rFonts w:cstheme="minorHAnsi"/>
        </w:rPr>
        <w:t>we will be allowed back on campus during</w:t>
      </w:r>
      <w:r>
        <w:rPr>
          <w:rFonts w:cstheme="minorHAnsi"/>
        </w:rPr>
        <w:t xml:space="preserve"> the second half of the summer</w:t>
      </w:r>
      <w:r w:rsidR="00515B0A">
        <w:rPr>
          <w:rFonts w:cstheme="minorHAnsi"/>
        </w:rPr>
        <w:t>, but</w:t>
      </w:r>
      <w:r>
        <w:rPr>
          <w:rFonts w:cstheme="minorHAnsi"/>
        </w:rPr>
        <w:t xml:space="preserve"> </w:t>
      </w:r>
      <w:r w:rsidR="00515B0A">
        <w:rPr>
          <w:rFonts w:cstheme="minorHAnsi"/>
        </w:rPr>
        <w:t xml:space="preserve">he doesn’t think </w:t>
      </w:r>
      <w:r>
        <w:rPr>
          <w:rFonts w:cstheme="minorHAnsi"/>
        </w:rPr>
        <w:t xml:space="preserve">anyone knows </w:t>
      </w:r>
      <w:r w:rsidR="00515B0A">
        <w:rPr>
          <w:rFonts w:cstheme="minorHAnsi"/>
        </w:rPr>
        <w:t xml:space="preserve">for sure </w:t>
      </w:r>
      <w:r>
        <w:rPr>
          <w:rFonts w:cstheme="minorHAnsi"/>
        </w:rPr>
        <w:t>right now.</w:t>
      </w:r>
    </w:p>
    <w:p w14:paraId="4A98B940" w14:textId="5190671E" w:rsidR="007354E0" w:rsidRDefault="007354E0"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Greg said it might be possible, but we need to </w:t>
      </w:r>
      <w:r w:rsidR="00515B0A">
        <w:rPr>
          <w:rFonts w:cstheme="minorHAnsi"/>
        </w:rPr>
        <w:t xml:space="preserve">be </w:t>
      </w:r>
      <w:r>
        <w:rPr>
          <w:rFonts w:cstheme="minorHAnsi"/>
        </w:rPr>
        <w:t>prepare</w:t>
      </w:r>
      <w:r w:rsidR="00515B0A">
        <w:rPr>
          <w:rFonts w:cstheme="minorHAnsi"/>
        </w:rPr>
        <w:t>d</w:t>
      </w:r>
      <w:r>
        <w:rPr>
          <w:rFonts w:cstheme="minorHAnsi"/>
        </w:rPr>
        <w:t xml:space="preserve"> to do the rotation virtually</w:t>
      </w:r>
      <w:r w:rsidR="00515B0A">
        <w:rPr>
          <w:rFonts w:cstheme="minorHAnsi"/>
        </w:rPr>
        <w:t xml:space="preserve"> just in case</w:t>
      </w:r>
      <w:r>
        <w:rPr>
          <w:rFonts w:cstheme="minorHAnsi"/>
        </w:rPr>
        <w:t>.</w:t>
      </w:r>
    </w:p>
    <w:p w14:paraId="4009B3CC" w14:textId="77777777" w:rsidR="006B06A2" w:rsidRDefault="006B06A2" w:rsidP="00FF48B8">
      <w:pPr>
        <w:pStyle w:val="ListParagraph"/>
        <w:numPr>
          <w:ilvl w:val="1"/>
          <w:numId w:val="6"/>
        </w:numPr>
        <w:spacing w:before="120" w:after="40" w:line="240" w:lineRule="auto"/>
        <w:ind w:left="792" w:hanging="216"/>
        <w:contextualSpacing w:val="0"/>
        <w:rPr>
          <w:rFonts w:cstheme="minorHAnsi"/>
        </w:rPr>
      </w:pPr>
      <w:r>
        <w:rPr>
          <w:rFonts w:cstheme="minorHAnsi"/>
        </w:rPr>
        <w:t>Jim said we can be optimistic in hope that by the second half of the summer, we are back to at least close to normal. Jim said we will just have to wait and see.</w:t>
      </w:r>
    </w:p>
    <w:p w14:paraId="12A8A2C1" w14:textId="110FC06F" w:rsidR="006B06A2" w:rsidRDefault="006B06A2"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Gina </w:t>
      </w:r>
      <w:r w:rsidR="009D473D">
        <w:rPr>
          <w:rFonts w:cstheme="minorHAnsi"/>
        </w:rPr>
        <w:t>inquired</w:t>
      </w:r>
      <w:r>
        <w:rPr>
          <w:rFonts w:cstheme="minorHAnsi"/>
        </w:rPr>
        <w:t xml:space="preserve"> about how the First Year students are doing with rotations. Gina said the students didn’t really get much of a second rotation. Gina asked if we were going to be flexible if they decide they need more time, or an additional rotation?  </w:t>
      </w:r>
    </w:p>
    <w:p w14:paraId="552CD2E2" w14:textId="41430E33" w:rsidR="006B06A2" w:rsidRDefault="006B06A2" w:rsidP="00FF48B8">
      <w:pPr>
        <w:pStyle w:val="ListParagraph"/>
        <w:numPr>
          <w:ilvl w:val="1"/>
          <w:numId w:val="6"/>
        </w:numPr>
        <w:spacing w:before="120" w:after="40" w:line="240" w:lineRule="auto"/>
        <w:ind w:left="792" w:hanging="216"/>
        <w:contextualSpacing w:val="0"/>
        <w:rPr>
          <w:rFonts w:cstheme="minorHAnsi"/>
        </w:rPr>
      </w:pPr>
      <w:r>
        <w:rPr>
          <w:rFonts w:cstheme="minorHAnsi"/>
        </w:rPr>
        <w:t>Scott asked which First Year students have not committed to a lab just yet?</w:t>
      </w:r>
    </w:p>
    <w:p w14:paraId="44848FDF" w14:textId="35B2B6A6" w:rsidR="006B06A2" w:rsidRPr="009D473D" w:rsidRDefault="006B06A2" w:rsidP="009D473D">
      <w:pPr>
        <w:pStyle w:val="ListParagraph"/>
        <w:numPr>
          <w:ilvl w:val="1"/>
          <w:numId w:val="6"/>
        </w:numPr>
        <w:spacing w:before="120" w:after="40" w:line="240" w:lineRule="auto"/>
        <w:ind w:left="792" w:hanging="216"/>
        <w:contextualSpacing w:val="0"/>
        <w:rPr>
          <w:rFonts w:cstheme="minorHAnsi"/>
        </w:rPr>
      </w:pPr>
      <w:r>
        <w:rPr>
          <w:rFonts w:cstheme="minorHAnsi"/>
        </w:rPr>
        <w:t xml:space="preserve">Gina </w:t>
      </w:r>
      <w:r w:rsidR="009D473D">
        <w:rPr>
          <w:rFonts w:cstheme="minorHAnsi"/>
        </w:rPr>
        <w:t>responded that</w:t>
      </w:r>
      <w:r>
        <w:rPr>
          <w:rFonts w:cstheme="minorHAnsi"/>
        </w:rPr>
        <w:t xml:space="preserve"> she has a student rotating in her lab right now, but </w:t>
      </w:r>
      <w:r w:rsidR="009D473D">
        <w:rPr>
          <w:rFonts w:cstheme="minorHAnsi"/>
        </w:rPr>
        <w:t>the student</w:t>
      </w:r>
      <w:r>
        <w:rPr>
          <w:rFonts w:cstheme="minorHAnsi"/>
        </w:rPr>
        <w:t xml:space="preserve"> ha</w:t>
      </w:r>
      <w:r w:rsidR="009D473D">
        <w:rPr>
          <w:rFonts w:cstheme="minorHAnsi"/>
        </w:rPr>
        <w:t>dn</w:t>
      </w:r>
      <w:r>
        <w:rPr>
          <w:rFonts w:cstheme="minorHAnsi"/>
        </w:rPr>
        <w:t>’t gotten the chance to do</w:t>
      </w:r>
      <w:r w:rsidR="009D473D">
        <w:rPr>
          <w:rFonts w:cstheme="minorHAnsi"/>
        </w:rPr>
        <w:t xml:space="preserve"> much in the lab. Gina said she was not sure if the student has enough information to commit to anything. Gina wasn’t sure if other students were in a similar situation.</w:t>
      </w:r>
    </w:p>
    <w:p w14:paraId="6B28A76E" w14:textId="48035D40" w:rsidR="009D473D" w:rsidRDefault="009D473D"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Jim said that Greg and himself will touch-base with the students about this and see what their thoughts are on the “half rotation” that they would have done during the Spring term. </w:t>
      </w:r>
    </w:p>
    <w:p w14:paraId="441D2915" w14:textId="6AEEA0AA" w:rsidR="009D473D" w:rsidRDefault="009D473D" w:rsidP="00FF48B8">
      <w:pPr>
        <w:pStyle w:val="ListParagraph"/>
        <w:numPr>
          <w:ilvl w:val="1"/>
          <w:numId w:val="6"/>
        </w:numPr>
        <w:spacing w:before="120" w:after="40" w:line="240" w:lineRule="auto"/>
        <w:ind w:left="792" w:hanging="216"/>
        <w:contextualSpacing w:val="0"/>
        <w:rPr>
          <w:rFonts w:cstheme="minorHAnsi"/>
        </w:rPr>
      </w:pPr>
      <w:r>
        <w:rPr>
          <w:rFonts w:cstheme="minorHAnsi"/>
        </w:rPr>
        <w:t xml:space="preserve">Greg said he has been in touch with the </w:t>
      </w:r>
      <w:proofErr w:type="gramStart"/>
      <w:r>
        <w:rPr>
          <w:rFonts w:cstheme="minorHAnsi"/>
        </w:rPr>
        <w:t>First Year</w:t>
      </w:r>
      <w:proofErr w:type="gramEnd"/>
      <w:r>
        <w:rPr>
          <w:rFonts w:cstheme="minorHAnsi"/>
        </w:rPr>
        <w:t xml:space="preserve"> students regarding this, and the incoming students in regard to the Early Start.</w:t>
      </w:r>
    </w:p>
    <w:p w14:paraId="55AED3AE" w14:textId="77777777" w:rsidR="002301EB" w:rsidRPr="00723B0B" w:rsidRDefault="002301EB" w:rsidP="002301EB">
      <w:pPr>
        <w:pStyle w:val="ListParagraph"/>
        <w:spacing w:before="80" w:after="0" w:line="240" w:lineRule="auto"/>
        <w:ind w:left="1080"/>
        <w:rPr>
          <w:rFonts w:cstheme="minorHAnsi"/>
        </w:rPr>
      </w:pPr>
    </w:p>
    <w:p w14:paraId="2555B4CF" w14:textId="70209D8F" w:rsidR="00E3433D" w:rsidRPr="009D473D" w:rsidRDefault="009D473D" w:rsidP="009D473D">
      <w:pPr>
        <w:pStyle w:val="ListParagraph"/>
        <w:numPr>
          <w:ilvl w:val="0"/>
          <w:numId w:val="22"/>
        </w:numPr>
        <w:rPr>
          <w:rFonts w:cstheme="minorHAnsi"/>
        </w:rPr>
      </w:pPr>
      <w:r>
        <w:rPr>
          <w:rFonts w:cstheme="minorHAnsi"/>
          <w:u w:val="single"/>
        </w:rPr>
        <w:t xml:space="preserve">No </w:t>
      </w:r>
      <w:r w:rsidR="00174FB2" w:rsidRPr="00723B0B">
        <w:rPr>
          <w:rFonts w:cstheme="minorHAnsi"/>
          <w:u w:val="single"/>
        </w:rPr>
        <w:t>New Business</w:t>
      </w:r>
      <w:r w:rsidR="00174FB2" w:rsidRPr="00723B0B">
        <w:rPr>
          <w:rFonts w:cstheme="minorHAnsi"/>
        </w:rPr>
        <w:t xml:space="preserve"> </w:t>
      </w:r>
    </w:p>
    <w:p w14:paraId="09992FC4" w14:textId="653FC588" w:rsidR="00174FB2" w:rsidRPr="00723B0B" w:rsidRDefault="00581018" w:rsidP="000D4CED">
      <w:pPr>
        <w:pStyle w:val="ListParagraph"/>
        <w:numPr>
          <w:ilvl w:val="0"/>
          <w:numId w:val="22"/>
        </w:numPr>
        <w:spacing w:after="60"/>
        <w:rPr>
          <w:rFonts w:cstheme="minorHAnsi"/>
        </w:rPr>
      </w:pPr>
      <w:r w:rsidRPr="00723B0B">
        <w:rPr>
          <w:rFonts w:cstheme="minorHAnsi"/>
          <w:u w:val="single"/>
        </w:rPr>
        <w:lastRenderedPageBreak/>
        <w:t>Old</w:t>
      </w:r>
      <w:r w:rsidR="00D94F6D" w:rsidRPr="00723B0B">
        <w:rPr>
          <w:rFonts w:cstheme="minorHAnsi"/>
          <w:u w:val="single"/>
        </w:rPr>
        <w:t xml:space="preserve"> Business</w:t>
      </w:r>
      <w:r w:rsidR="00D94F6D" w:rsidRPr="00723B0B">
        <w:rPr>
          <w:rFonts w:cstheme="minorHAnsi"/>
        </w:rPr>
        <w:t xml:space="preserve">: </w:t>
      </w:r>
    </w:p>
    <w:p w14:paraId="5DB3621C" w14:textId="4EAA2A06" w:rsidR="00581018" w:rsidRDefault="009D473D" w:rsidP="00671A79">
      <w:pPr>
        <w:pStyle w:val="ListParagraph"/>
        <w:numPr>
          <w:ilvl w:val="0"/>
          <w:numId w:val="19"/>
        </w:numPr>
        <w:spacing w:before="120" w:after="40" w:line="240" w:lineRule="auto"/>
        <w:ind w:left="792" w:hanging="216"/>
        <w:contextualSpacing w:val="0"/>
        <w:rPr>
          <w:rFonts w:cstheme="minorHAnsi"/>
        </w:rPr>
      </w:pPr>
      <w:r>
        <w:rPr>
          <w:rFonts w:cstheme="minorHAnsi"/>
        </w:rPr>
        <w:t xml:space="preserve">Gina suggested that </w:t>
      </w:r>
      <w:r w:rsidR="009D20BC">
        <w:rPr>
          <w:rFonts w:cstheme="minorHAnsi"/>
        </w:rPr>
        <w:t xml:space="preserve">it be communicated to the Neuroscience community </w:t>
      </w:r>
      <w:r w:rsidR="00671A79">
        <w:rPr>
          <w:rFonts w:cstheme="minorHAnsi"/>
        </w:rPr>
        <w:t>of the</w:t>
      </w:r>
      <w:r w:rsidR="009D20BC">
        <w:rPr>
          <w:rFonts w:cstheme="minorHAnsi"/>
        </w:rPr>
        <w:t xml:space="preserve"> change </w:t>
      </w:r>
      <w:r w:rsidR="00671A79">
        <w:rPr>
          <w:rFonts w:cstheme="minorHAnsi"/>
        </w:rPr>
        <w:t xml:space="preserve">in </w:t>
      </w:r>
      <w:r w:rsidR="009D20BC">
        <w:rPr>
          <w:rFonts w:cstheme="minorHAnsi"/>
        </w:rPr>
        <w:t>s</w:t>
      </w:r>
      <w:r>
        <w:rPr>
          <w:rFonts w:cstheme="minorHAnsi"/>
        </w:rPr>
        <w:t xml:space="preserve">eminar </w:t>
      </w:r>
      <w:r w:rsidR="00671A79">
        <w:rPr>
          <w:rFonts w:cstheme="minorHAnsi"/>
        </w:rPr>
        <w:t>arrangements. G</w:t>
      </w:r>
      <w:r w:rsidR="009D20BC">
        <w:rPr>
          <w:rFonts w:cstheme="minorHAnsi"/>
        </w:rPr>
        <w:t xml:space="preserve">ina added that she had invited someone </w:t>
      </w:r>
      <w:r w:rsidR="00671A79">
        <w:rPr>
          <w:rFonts w:cstheme="minorHAnsi"/>
        </w:rPr>
        <w:t xml:space="preserve">from </w:t>
      </w:r>
      <w:r w:rsidR="009D20BC">
        <w:rPr>
          <w:rFonts w:cstheme="minorHAnsi"/>
        </w:rPr>
        <w:t xml:space="preserve">out of town and was considering rescheduling, but this needs to be conveyed so </w:t>
      </w:r>
      <w:r w:rsidR="00671A79">
        <w:rPr>
          <w:rFonts w:cstheme="minorHAnsi"/>
        </w:rPr>
        <w:t xml:space="preserve">that </w:t>
      </w:r>
      <w:r w:rsidR="009D20BC">
        <w:rPr>
          <w:rFonts w:cstheme="minorHAnsi"/>
        </w:rPr>
        <w:t>people can plan accordingly.</w:t>
      </w:r>
    </w:p>
    <w:p w14:paraId="18229F50" w14:textId="7FBBB5F9" w:rsidR="009D20BC" w:rsidRDefault="009D20BC" w:rsidP="00671A79">
      <w:pPr>
        <w:pStyle w:val="ListParagraph"/>
        <w:numPr>
          <w:ilvl w:val="0"/>
          <w:numId w:val="19"/>
        </w:numPr>
        <w:spacing w:before="120" w:after="40" w:line="240" w:lineRule="auto"/>
        <w:ind w:left="792" w:hanging="216"/>
        <w:contextualSpacing w:val="0"/>
        <w:rPr>
          <w:rFonts w:cstheme="minorHAnsi"/>
        </w:rPr>
      </w:pPr>
      <w:r>
        <w:rPr>
          <w:rFonts w:cstheme="minorHAnsi"/>
        </w:rPr>
        <w:t xml:space="preserve">Jim said there is a Program Faculty Meeting a week from Monday, </w:t>
      </w:r>
      <w:r w:rsidR="00671A79">
        <w:rPr>
          <w:rFonts w:cstheme="minorHAnsi"/>
        </w:rPr>
        <w:t xml:space="preserve">and </w:t>
      </w:r>
      <w:r w:rsidR="0008261B">
        <w:rPr>
          <w:rFonts w:cstheme="minorHAnsi"/>
        </w:rPr>
        <w:t xml:space="preserve">he </w:t>
      </w:r>
      <w:r>
        <w:rPr>
          <w:rFonts w:cstheme="minorHAnsi"/>
        </w:rPr>
        <w:t xml:space="preserve">will </w:t>
      </w:r>
      <w:r w:rsidR="00671A79">
        <w:rPr>
          <w:rFonts w:cstheme="minorHAnsi"/>
        </w:rPr>
        <w:t xml:space="preserve">be sure to </w:t>
      </w:r>
      <w:r>
        <w:rPr>
          <w:rFonts w:cstheme="minorHAnsi"/>
        </w:rPr>
        <w:t>bring it up.</w:t>
      </w:r>
    </w:p>
    <w:p w14:paraId="5BDF4B0E" w14:textId="71715033" w:rsidR="009D20BC" w:rsidRPr="0008261B" w:rsidRDefault="009D20BC" w:rsidP="00671A79">
      <w:pPr>
        <w:pStyle w:val="ListParagraph"/>
        <w:numPr>
          <w:ilvl w:val="0"/>
          <w:numId w:val="19"/>
        </w:numPr>
        <w:spacing w:before="120" w:after="40" w:line="240" w:lineRule="auto"/>
        <w:ind w:left="792" w:hanging="216"/>
        <w:contextualSpacing w:val="0"/>
        <w:rPr>
          <w:rFonts w:cstheme="minorHAnsi"/>
          <w:sz w:val="24"/>
          <w:szCs w:val="24"/>
        </w:rPr>
      </w:pPr>
      <w:r>
        <w:rPr>
          <w:rFonts w:cstheme="minorHAnsi"/>
        </w:rPr>
        <w:t xml:space="preserve">Wilmarie </w:t>
      </w:r>
      <w:r w:rsidRPr="009D20BC">
        <w:rPr>
          <w:rFonts w:cstheme="minorHAnsi"/>
        </w:rPr>
        <w:t>Morales-Soto</w:t>
      </w:r>
      <w:r>
        <w:rPr>
          <w:rFonts w:cstheme="minorHAnsi"/>
        </w:rPr>
        <w:t xml:space="preserve"> had a question </w:t>
      </w:r>
      <w:r w:rsidR="0008261B">
        <w:rPr>
          <w:rFonts w:cstheme="minorHAnsi"/>
        </w:rPr>
        <w:t xml:space="preserve">regarding the Student Mini Symposium, in which graduate students invite </w:t>
      </w:r>
      <w:r w:rsidR="00671A79">
        <w:rPr>
          <w:rFonts w:cstheme="minorHAnsi"/>
        </w:rPr>
        <w:t xml:space="preserve">three seminar </w:t>
      </w:r>
      <w:r w:rsidR="0008261B">
        <w:rPr>
          <w:rFonts w:cstheme="minorHAnsi"/>
        </w:rPr>
        <w:t xml:space="preserve">speakers. Wilmarie said this normally happens in the Spring but these seminars were cancelled, and the students were hoping to reschedule their speakers for Fall semester. </w:t>
      </w:r>
    </w:p>
    <w:p w14:paraId="30E2FC6D" w14:textId="46D25E1F" w:rsidR="0008261B" w:rsidRPr="0008261B" w:rsidRDefault="0008261B" w:rsidP="00671A79">
      <w:pPr>
        <w:pStyle w:val="ListParagraph"/>
        <w:numPr>
          <w:ilvl w:val="0"/>
          <w:numId w:val="19"/>
        </w:numPr>
        <w:spacing w:before="120" w:after="40" w:line="240" w:lineRule="auto"/>
        <w:ind w:left="792" w:hanging="216"/>
        <w:contextualSpacing w:val="0"/>
        <w:rPr>
          <w:rFonts w:cstheme="minorHAnsi"/>
          <w:sz w:val="24"/>
          <w:szCs w:val="24"/>
        </w:rPr>
      </w:pPr>
      <w:r>
        <w:rPr>
          <w:rFonts w:cstheme="minorHAnsi"/>
        </w:rPr>
        <w:t>Jim responded that hopefully the students can find local speakers to invite for the Student Mini Symposium.</w:t>
      </w:r>
    </w:p>
    <w:p w14:paraId="0F7199F1" w14:textId="47813BF0" w:rsidR="0008261B" w:rsidRPr="00671A79" w:rsidRDefault="0008261B" w:rsidP="00671A79">
      <w:pPr>
        <w:pStyle w:val="ListParagraph"/>
        <w:numPr>
          <w:ilvl w:val="0"/>
          <w:numId w:val="19"/>
        </w:numPr>
        <w:spacing w:before="120" w:after="40" w:line="240" w:lineRule="auto"/>
        <w:ind w:left="792" w:hanging="216"/>
        <w:contextualSpacing w:val="0"/>
        <w:rPr>
          <w:rFonts w:cstheme="minorHAnsi"/>
          <w:sz w:val="24"/>
          <w:szCs w:val="24"/>
        </w:rPr>
      </w:pPr>
      <w:r>
        <w:rPr>
          <w:rFonts w:cstheme="minorHAnsi"/>
        </w:rPr>
        <w:t>Scott asked Eleri to send out an update seminar schedule, including the open dates.</w:t>
      </w:r>
    </w:p>
    <w:p w14:paraId="43E53E01" w14:textId="1D20C557" w:rsidR="00671A79" w:rsidRPr="00671A79" w:rsidRDefault="00671A79" w:rsidP="00671A79">
      <w:pPr>
        <w:pStyle w:val="ListParagraph"/>
        <w:numPr>
          <w:ilvl w:val="0"/>
          <w:numId w:val="19"/>
        </w:numPr>
        <w:spacing w:before="120" w:after="40" w:line="240" w:lineRule="auto"/>
        <w:ind w:left="792" w:hanging="216"/>
        <w:contextualSpacing w:val="0"/>
        <w:rPr>
          <w:rFonts w:cstheme="minorHAnsi"/>
        </w:rPr>
      </w:pPr>
      <w:r>
        <w:rPr>
          <w:rFonts w:cstheme="minorHAnsi"/>
        </w:rPr>
        <w:t xml:space="preserve">Jim said we </w:t>
      </w:r>
      <w:r w:rsidRPr="00671A79">
        <w:rPr>
          <w:rFonts w:cstheme="minorHAnsi"/>
        </w:rPr>
        <w:t xml:space="preserve">have new faculty that have joined the program, and he would like to have them give a seminar to </w:t>
      </w:r>
      <w:r>
        <w:rPr>
          <w:rFonts w:cstheme="minorHAnsi"/>
        </w:rPr>
        <w:t xml:space="preserve">showcase their work and </w:t>
      </w:r>
      <w:r w:rsidRPr="00671A79">
        <w:rPr>
          <w:rFonts w:cstheme="minorHAnsi"/>
        </w:rPr>
        <w:t xml:space="preserve">introduce themselves. </w:t>
      </w:r>
    </w:p>
    <w:p w14:paraId="7E4CF8C2" w14:textId="57347002" w:rsidR="00671A79" w:rsidRDefault="00671A79" w:rsidP="00671A79">
      <w:pPr>
        <w:pStyle w:val="ListParagraph"/>
        <w:numPr>
          <w:ilvl w:val="0"/>
          <w:numId w:val="19"/>
        </w:numPr>
        <w:spacing w:before="120" w:after="40" w:line="240" w:lineRule="auto"/>
        <w:ind w:left="792" w:hanging="216"/>
        <w:contextualSpacing w:val="0"/>
        <w:rPr>
          <w:rFonts w:cstheme="minorHAnsi"/>
        </w:rPr>
      </w:pPr>
      <w:r w:rsidRPr="00671A79">
        <w:rPr>
          <w:rFonts w:cstheme="minorHAnsi"/>
        </w:rPr>
        <w:t xml:space="preserve">Gina asked if </w:t>
      </w:r>
      <w:r>
        <w:rPr>
          <w:rFonts w:cstheme="minorHAnsi"/>
        </w:rPr>
        <w:t>the key concept to inviting speakers is</w:t>
      </w:r>
      <w:r w:rsidRPr="00671A79">
        <w:rPr>
          <w:rFonts w:cstheme="minorHAnsi"/>
        </w:rPr>
        <w:t xml:space="preserve"> no overnight stays?</w:t>
      </w:r>
    </w:p>
    <w:p w14:paraId="073568A8" w14:textId="56CB37D0" w:rsidR="00671A79" w:rsidRDefault="00671A79" w:rsidP="00671A79">
      <w:pPr>
        <w:pStyle w:val="ListParagraph"/>
        <w:numPr>
          <w:ilvl w:val="0"/>
          <w:numId w:val="19"/>
        </w:numPr>
        <w:spacing w:before="120" w:after="40" w:line="240" w:lineRule="auto"/>
        <w:ind w:left="792" w:hanging="216"/>
        <w:contextualSpacing w:val="0"/>
        <w:rPr>
          <w:rFonts w:cstheme="minorHAnsi"/>
        </w:rPr>
      </w:pPr>
      <w:r>
        <w:rPr>
          <w:rFonts w:cstheme="minorHAnsi"/>
        </w:rPr>
        <w:t>Jim responded that he would like to minimize this as much as possible.</w:t>
      </w:r>
    </w:p>
    <w:p w14:paraId="4D290ABE" w14:textId="7F2E4FF5" w:rsidR="00671A79" w:rsidRDefault="00671A79" w:rsidP="00671A79">
      <w:pPr>
        <w:pStyle w:val="ListParagraph"/>
        <w:numPr>
          <w:ilvl w:val="0"/>
          <w:numId w:val="19"/>
        </w:numPr>
        <w:spacing w:before="120" w:after="40" w:line="240" w:lineRule="auto"/>
        <w:ind w:left="792" w:hanging="216"/>
        <w:contextualSpacing w:val="0"/>
        <w:rPr>
          <w:rFonts w:cstheme="minorHAnsi"/>
        </w:rPr>
      </w:pPr>
      <w:r>
        <w:rPr>
          <w:rFonts w:cstheme="minorHAnsi"/>
        </w:rPr>
        <w:t>Marc suggested to invite someone to do a virtual seminar, just to see if this is a feasible idea. Marc said this must be something that other departments are thinking about, considering we truly do not know how long this pandemic could last. This might be something the program wants to consider.</w:t>
      </w:r>
    </w:p>
    <w:p w14:paraId="2EBE554D" w14:textId="207037E7" w:rsidR="00483B63" w:rsidRDefault="00483B63" w:rsidP="00671A79">
      <w:pPr>
        <w:pStyle w:val="ListParagraph"/>
        <w:numPr>
          <w:ilvl w:val="0"/>
          <w:numId w:val="19"/>
        </w:numPr>
        <w:spacing w:before="120" w:after="40" w:line="240" w:lineRule="auto"/>
        <w:ind w:left="792" w:hanging="216"/>
        <w:contextualSpacing w:val="0"/>
        <w:rPr>
          <w:rFonts w:cstheme="minorHAnsi"/>
        </w:rPr>
      </w:pPr>
      <w:r>
        <w:rPr>
          <w:rFonts w:cstheme="minorHAnsi"/>
        </w:rPr>
        <w:t>Jim agreed this would be a good idea.</w:t>
      </w:r>
    </w:p>
    <w:p w14:paraId="33FDC508" w14:textId="77777777" w:rsidR="00483B63" w:rsidRDefault="00483B63" w:rsidP="00483B63">
      <w:pPr>
        <w:pStyle w:val="ListParagraph"/>
        <w:numPr>
          <w:ilvl w:val="0"/>
          <w:numId w:val="19"/>
        </w:numPr>
        <w:spacing w:before="120" w:after="40" w:line="240" w:lineRule="auto"/>
        <w:ind w:left="792" w:hanging="216"/>
        <w:contextualSpacing w:val="0"/>
        <w:rPr>
          <w:rFonts w:cstheme="minorHAnsi"/>
        </w:rPr>
      </w:pPr>
      <w:r>
        <w:rPr>
          <w:rFonts w:cstheme="minorHAnsi"/>
        </w:rPr>
        <w:t>Jim also wanted to thank Michelle Mazei-Robison and Alexa Veenema, as they are rotation off the FAC after serving a two-year term. Jim thanked both Michelle and Alexa for their time, effort, and service to the program.</w:t>
      </w:r>
    </w:p>
    <w:p w14:paraId="3DDB015E" w14:textId="5E366C51" w:rsidR="00483B63" w:rsidRPr="00483B63" w:rsidRDefault="00483B63" w:rsidP="00483B63">
      <w:pPr>
        <w:pStyle w:val="ListParagraph"/>
        <w:numPr>
          <w:ilvl w:val="0"/>
          <w:numId w:val="19"/>
        </w:numPr>
        <w:spacing w:before="120" w:after="40" w:line="240" w:lineRule="auto"/>
        <w:ind w:left="792" w:hanging="216"/>
        <w:contextualSpacing w:val="0"/>
        <w:rPr>
          <w:rFonts w:cstheme="minorHAnsi"/>
        </w:rPr>
      </w:pPr>
      <w:r>
        <w:rPr>
          <w:rFonts w:cstheme="minorHAnsi"/>
        </w:rPr>
        <w:t xml:space="preserve">Michelle said she was happy to do so, and Alexa thanked the FAC for having her. </w:t>
      </w:r>
    </w:p>
    <w:p w14:paraId="7CF9C8E0" w14:textId="77777777" w:rsidR="00581018" w:rsidRPr="00723B0B" w:rsidRDefault="00581018" w:rsidP="00581018">
      <w:pPr>
        <w:spacing w:after="60"/>
        <w:rPr>
          <w:rFonts w:cstheme="minorHAnsi"/>
          <w:sz w:val="22"/>
          <w:szCs w:val="22"/>
        </w:rPr>
      </w:pPr>
    </w:p>
    <w:p w14:paraId="5D81B32C" w14:textId="5EDDF278" w:rsidR="729D10CC" w:rsidRPr="00723B0B" w:rsidRDefault="729D10CC" w:rsidP="729D10CC">
      <w:pPr>
        <w:ind w:left="360"/>
        <w:rPr>
          <w:rFonts w:cstheme="minorHAnsi"/>
          <w:sz w:val="22"/>
          <w:szCs w:val="22"/>
        </w:rPr>
      </w:pPr>
      <w:r w:rsidRPr="00723B0B">
        <w:rPr>
          <w:rFonts w:cstheme="minorHAnsi"/>
          <w:sz w:val="22"/>
          <w:szCs w:val="22"/>
        </w:rPr>
        <w:t>Meeting adjourned: 1</w:t>
      </w:r>
      <w:r w:rsidR="00546911">
        <w:rPr>
          <w:rFonts w:cstheme="minorHAnsi"/>
          <w:sz w:val="22"/>
          <w:szCs w:val="22"/>
        </w:rPr>
        <w:t>0:46</w:t>
      </w:r>
      <w:r w:rsidR="0095643B" w:rsidRPr="00723B0B">
        <w:rPr>
          <w:rFonts w:cstheme="minorHAnsi"/>
          <w:sz w:val="22"/>
          <w:szCs w:val="22"/>
        </w:rPr>
        <w:t>a</w:t>
      </w:r>
      <w:r w:rsidRPr="00723B0B">
        <w:rPr>
          <w:rFonts w:cstheme="minorHAnsi"/>
          <w:sz w:val="22"/>
          <w:szCs w:val="22"/>
        </w:rPr>
        <w:t>m</w:t>
      </w:r>
    </w:p>
    <w:p w14:paraId="0F022B4E" w14:textId="00C1B401" w:rsidR="0083241A" w:rsidRPr="00723B0B" w:rsidRDefault="0083241A" w:rsidP="0083241A">
      <w:pPr>
        <w:rPr>
          <w:rFonts w:cstheme="minorHAnsi"/>
          <w:sz w:val="22"/>
          <w:szCs w:val="22"/>
        </w:rPr>
      </w:pPr>
    </w:p>
    <w:p w14:paraId="378E3950" w14:textId="79AF067B" w:rsidR="0083241A" w:rsidRPr="00723B0B" w:rsidRDefault="0083241A" w:rsidP="006F6034">
      <w:pPr>
        <w:rPr>
          <w:rFonts w:cstheme="minorHAnsi"/>
          <w:sz w:val="22"/>
          <w:szCs w:val="22"/>
        </w:rPr>
      </w:pPr>
    </w:p>
    <w:sectPr w:rsidR="0083241A" w:rsidRPr="00723B0B"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F92"/>
    <w:multiLevelType w:val="hybridMultilevel"/>
    <w:tmpl w:val="478A078A"/>
    <w:lvl w:ilvl="0" w:tplc="7B608E2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2"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4" w15:restartNumberingAfterBreak="0">
    <w:nsid w:val="1CC61D99"/>
    <w:multiLevelType w:val="hybridMultilevel"/>
    <w:tmpl w:val="C3DE8D7E"/>
    <w:lvl w:ilvl="0" w:tplc="C114B45E">
      <w:start w:val="1"/>
      <w:numFmt w:val="decimal"/>
      <w:lvlText w:val="%1."/>
      <w:lvlJc w:val="left"/>
      <w:pPr>
        <w:ind w:left="720" w:hanging="360"/>
      </w:pPr>
      <w:rPr>
        <w:rFonts w:ascii="Calibri" w:hAnsi="Calibri" w:cs="Times New Roman"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5" w15:restartNumberingAfterBreak="0">
    <w:nsid w:val="26246E2B"/>
    <w:multiLevelType w:val="hybridMultilevel"/>
    <w:tmpl w:val="03DC47DC"/>
    <w:lvl w:ilvl="0" w:tplc="8F1220D6">
      <w:start w:val="1"/>
      <w:numFmt w:val="bullet"/>
      <w:lvlText w:val=""/>
      <w:lvlJc w:val="left"/>
      <w:pPr>
        <w:ind w:left="720" w:hanging="360"/>
      </w:pPr>
      <w:rPr>
        <w:rFonts w:ascii="Symbol" w:hAnsi="Symbol" w:hint="default"/>
      </w:rPr>
    </w:lvl>
    <w:lvl w:ilvl="1" w:tplc="894ED8A2">
      <w:start w:val="1"/>
      <w:numFmt w:val="bullet"/>
      <w:lvlText w:val=""/>
      <w:lvlJc w:val="left"/>
      <w:pPr>
        <w:ind w:left="1440" w:hanging="360"/>
      </w:pPr>
      <w:rPr>
        <w:rFonts w:ascii="Wingdings" w:hAnsi="Wingdings"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6"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7" w15:restartNumberingAfterBreak="0">
    <w:nsid w:val="318D2F06"/>
    <w:multiLevelType w:val="hybridMultilevel"/>
    <w:tmpl w:val="F14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97F7B"/>
    <w:multiLevelType w:val="hybridMultilevel"/>
    <w:tmpl w:val="8BC8F3C2"/>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10" w15:restartNumberingAfterBreak="0">
    <w:nsid w:val="465A28AE"/>
    <w:multiLevelType w:val="hybridMultilevel"/>
    <w:tmpl w:val="4E0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30D74"/>
    <w:multiLevelType w:val="hybridMultilevel"/>
    <w:tmpl w:val="60AE55CA"/>
    <w:lvl w:ilvl="0" w:tplc="894ED8A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945A19"/>
    <w:multiLevelType w:val="hybridMultilevel"/>
    <w:tmpl w:val="331C486A"/>
    <w:lvl w:ilvl="0" w:tplc="894ED8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02395C"/>
    <w:multiLevelType w:val="hybridMultilevel"/>
    <w:tmpl w:val="7E924318"/>
    <w:lvl w:ilvl="0" w:tplc="2DCC795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15"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16"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17" w15:restartNumberingAfterBreak="0">
    <w:nsid w:val="633E7AFC"/>
    <w:multiLevelType w:val="hybridMultilevel"/>
    <w:tmpl w:val="83689B1A"/>
    <w:lvl w:ilvl="0" w:tplc="980EBA66">
      <w:start w:val="1"/>
      <w:numFmt w:val="bullet"/>
      <w:lvlText w:val=""/>
      <w:lvlJc w:val="left"/>
      <w:pPr>
        <w:ind w:left="720" w:hanging="360"/>
      </w:pPr>
      <w:rPr>
        <w:rFonts w:ascii="Symbol" w:hAnsi="Symbol" w:hint="default"/>
      </w:rPr>
    </w:lvl>
    <w:lvl w:ilvl="1" w:tplc="894ED8A2">
      <w:start w:val="1"/>
      <w:numFmt w:val="bullet"/>
      <w:lvlText w:val=""/>
      <w:lvlJc w:val="left"/>
      <w:pPr>
        <w:ind w:left="1440" w:hanging="360"/>
      </w:pPr>
      <w:rPr>
        <w:rFonts w:ascii="Wingdings" w:hAnsi="Wingdings"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18"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F60A96"/>
    <w:multiLevelType w:val="hybridMultilevel"/>
    <w:tmpl w:val="F95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abstractNum w:abstractNumId="21" w15:restartNumberingAfterBreak="0">
    <w:nsid w:val="7F066BD8"/>
    <w:multiLevelType w:val="hybridMultilevel"/>
    <w:tmpl w:val="AD9CD440"/>
    <w:lvl w:ilvl="0" w:tplc="894ED8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9"/>
  </w:num>
  <w:num w:numId="4">
    <w:abstractNumId w:val="16"/>
  </w:num>
  <w:num w:numId="5">
    <w:abstractNumId w:val="6"/>
  </w:num>
  <w:num w:numId="6">
    <w:abstractNumId w:val="17"/>
  </w:num>
  <w:num w:numId="7">
    <w:abstractNumId w:val="4"/>
  </w:num>
  <w:num w:numId="8">
    <w:abstractNumId w:val="15"/>
  </w:num>
  <w:num w:numId="9">
    <w:abstractNumId w:val="1"/>
  </w:num>
  <w:num w:numId="10">
    <w:abstractNumId w:val="20"/>
  </w:num>
  <w:num w:numId="11">
    <w:abstractNumId w:val="3"/>
  </w:num>
  <w:num w:numId="12">
    <w:abstractNumId w:val="8"/>
  </w:num>
  <w:num w:numId="13">
    <w:abstractNumId w:val="2"/>
  </w:num>
  <w:num w:numId="14">
    <w:abstractNumId w:val="18"/>
  </w:num>
  <w:num w:numId="15">
    <w:abstractNumId w:val="11"/>
  </w:num>
  <w:num w:numId="16">
    <w:abstractNumId w:val="7"/>
  </w:num>
  <w:num w:numId="17">
    <w:abstractNumId w:val="12"/>
  </w:num>
  <w:num w:numId="18">
    <w:abstractNumId w:val="13"/>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3C"/>
    <w:rsid w:val="000301B8"/>
    <w:rsid w:val="000464A0"/>
    <w:rsid w:val="000758C4"/>
    <w:rsid w:val="00081575"/>
    <w:rsid w:val="0008261B"/>
    <w:rsid w:val="000A1AD6"/>
    <w:rsid w:val="000D4CED"/>
    <w:rsid w:val="000D6433"/>
    <w:rsid w:val="000F058E"/>
    <w:rsid w:val="00174FB2"/>
    <w:rsid w:val="00176E3C"/>
    <w:rsid w:val="001D44ED"/>
    <w:rsid w:val="001E6F44"/>
    <w:rsid w:val="002301EB"/>
    <w:rsid w:val="002533BC"/>
    <w:rsid w:val="00254CC4"/>
    <w:rsid w:val="002853B2"/>
    <w:rsid w:val="002D012B"/>
    <w:rsid w:val="002D64D8"/>
    <w:rsid w:val="002E1EDD"/>
    <w:rsid w:val="00331072"/>
    <w:rsid w:val="00360B08"/>
    <w:rsid w:val="003A4BFB"/>
    <w:rsid w:val="003B24D3"/>
    <w:rsid w:val="003B510B"/>
    <w:rsid w:val="00453404"/>
    <w:rsid w:val="00483B63"/>
    <w:rsid w:val="00486B2B"/>
    <w:rsid w:val="004C5D3E"/>
    <w:rsid w:val="004E6D46"/>
    <w:rsid w:val="004E7883"/>
    <w:rsid w:val="00515B0A"/>
    <w:rsid w:val="00546911"/>
    <w:rsid w:val="00572FC5"/>
    <w:rsid w:val="00581018"/>
    <w:rsid w:val="00584AE0"/>
    <w:rsid w:val="005A3909"/>
    <w:rsid w:val="00662AB1"/>
    <w:rsid w:val="00671A79"/>
    <w:rsid w:val="0069479D"/>
    <w:rsid w:val="006B0595"/>
    <w:rsid w:val="006B06A2"/>
    <w:rsid w:val="006C7FAA"/>
    <w:rsid w:val="006E4A51"/>
    <w:rsid w:val="006F6034"/>
    <w:rsid w:val="00703E56"/>
    <w:rsid w:val="00707984"/>
    <w:rsid w:val="00710243"/>
    <w:rsid w:val="007115F7"/>
    <w:rsid w:val="007227FB"/>
    <w:rsid w:val="00723B0B"/>
    <w:rsid w:val="007354E0"/>
    <w:rsid w:val="007A5BDB"/>
    <w:rsid w:val="007F26D5"/>
    <w:rsid w:val="007F62D8"/>
    <w:rsid w:val="007F73E7"/>
    <w:rsid w:val="00802C20"/>
    <w:rsid w:val="0083241A"/>
    <w:rsid w:val="0085775F"/>
    <w:rsid w:val="00876F2A"/>
    <w:rsid w:val="00897B9D"/>
    <w:rsid w:val="008C5B48"/>
    <w:rsid w:val="008C65AE"/>
    <w:rsid w:val="008C7895"/>
    <w:rsid w:val="008D53FD"/>
    <w:rsid w:val="008E26AF"/>
    <w:rsid w:val="0095643B"/>
    <w:rsid w:val="009D20BC"/>
    <w:rsid w:val="009D473D"/>
    <w:rsid w:val="00AA2936"/>
    <w:rsid w:val="00B259A5"/>
    <w:rsid w:val="00B40C82"/>
    <w:rsid w:val="00B458A2"/>
    <w:rsid w:val="00B471C3"/>
    <w:rsid w:val="00B71570"/>
    <w:rsid w:val="00BD5E4D"/>
    <w:rsid w:val="00BE03E2"/>
    <w:rsid w:val="00BF24F6"/>
    <w:rsid w:val="00C307F4"/>
    <w:rsid w:val="00C824CC"/>
    <w:rsid w:val="00CA368A"/>
    <w:rsid w:val="00CD52E1"/>
    <w:rsid w:val="00CD72BD"/>
    <w:rsid w:val="00CE4B18"/>
    <w:rsid w:val="00D55776"/>
    <w:rsid w:val="00D70590"/>
    <w:rsid w:val="00D91831"/>
    <w:rsid w:val="00D94F6D"/>
    <w:rsid w:val="00D9535D"/>
    <w:rsid w:val="00DC0A78"/>
    <w:rsid w:val="00DC1093"/>
    <w:rsid w:val="00E006BE"/>
    <w:rsid w:val="00E3433D"/>
    <w:rsid w:val="00E36CB9"/>
    <w:rsid w:val="00E57845"/>
    <w:rsid w:val="00E610A5"/>
    <w:rsid w:val="00E61203"/>
    <w:rsid w:val="00E80FF2"/>
    <w:rsid w:val="00EA7F7A"/>
    <w:rsid w:val="00ED5DEB"/>
    <w:rsid w:val="00EE7D5E"/>
    <w:rsid w:val="00F32037"/>
    <w:rsid w:val="00F96B5F"/>
    <w:rsid w:val="00FB1926"/>
    <w:rsid w:val="00FC0742"/>
    <w:rsid w:val="00FC1863"/>
    <w:rsid w:val="00FC6300"/>
    <w:rsid w:val="00FF48B8"/>
    <w:rsid w:val="00FF6B2F"/>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9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7</cp:revision>
  <dcterms:created xsi:type="dcterms:W3CDTF">2020-06-22T16:03:00Z</dcterms:created>
  <dcterms:modified xsi:type="dcterms:W3CDTF">2020-06-22T20:05:00Z</dcterms:modified>
</cp:coreProperties>
</file>